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9CD" w:rsidRPr="002279D6" w:rsidRDefault="005F34A8" w:rsidP="00AC59CD">
      <w:pPr>
        <w:pStyle w:val="aa"/>
        <w:ind w:left="567"/>
        <w:rPr>
          <w:color w:val="000000"/>
          <w:sz w:val="22"/>
          <w:szCs w:val="22"/>
        </w:rPr>
      </w:pPr>
      <w:r>
        <w:rPr>
          <w:color w:val="000000"/>
          <w:sz w:val="22"/>
          <w:szCs w:val="22"/>
        </w:rPr>
        <w:t>Д</w:t>
      </w:r>
      <w:r w:rsidR="00AC59CD" w:rsidRPr="002279D6">
        <w:rPr>
          <w:color w:val="000000"/>
          <w:sz w:val="22"/>
          <w:szCs w:val="22"/>
        </w:rPr>
        <w:t>оговор поставки № _________</w:t>
      </w:r>
    </w:p>
    <w:p w:rsidR="00AC59CD" w:rsidRPr="002279D6" w:rsidRDefault="00AC59CD" w:rsidP="00AC59CD">
      <w:pPr>
        <w:pStyle w:val="aa"/>
        <w:ind w:left="567"/>
        <w:rPr>
          <w:color w:val="000000"/>
          <w:sz w:val="22"/>
          <w:szCs w:val="22"/>
        </w:rPr>
      </w:pPr>
    </w:p>
    <w:p w:rsidR="00AC59CD" w:rsidRPr="002279D6" w:rsidRDefault="00AC59CD" w:rsidP="003B5F7C">
      <w:pPr>
        <w:shd w:val="clear" w:color="auto" w:fill="FFFFFF"/>
        <w:rPr>
          <w:color w:val="000000"/>
          <w:sz w:val="22"/>
          <w:szCs w:val="22"/>
        </w:rPr>
      </w:pPr>
      <w:r w:rsidRPr="002279D6">
        <w:rPr>
          <w:bCs/>
          <w:sz w:val="22"/>
          <w:szCs w:val="22"/>
        </w:rPr>
        <w:t>г. Томск</w:t>
      </w:r>
      <w:r w:rsidRPr="002279D6">
        <w:rPr>
          <w:color w:val="000000"/>
          <w:sz w:val="22"/>
          <w:szCs w:val="22"/>
        </w:rPr>
        <w:tab/>
      </w:r>
      <w:r w:rsidRPr="002279D6">
        <w:rPr>
          <w:color w:val="000000"/>
          <w:sz w:val="22"/>
          <w:szCs w:val="22"/>
        </w:rPr>
        <w:tab/>
      </w:r>
      <w:r w:rsidRPr="002279D6">
        <w:rPr>
          <w:color w:val="000000"/>
          <w:sz w:val="22"/>
          <w:szCs w:val="22"/>
        </w:rPr>
        <w:tab/>
      </w:r>
      <w:r w:rsidRPr="002279D6">
        <w:rPr>
          <w:color w:val="000000"/>
          <w:sz w:val="22"/>
          <w:szCs w:val="22"/>
        </w:rPr>
        <w:tab/>
      </w:r>
      <w:r w:rsidR="003B5F7C">
        <w:rPr>
          <w:color w:val="000000"/>
          <w:sz w:val="22"/>
          <w:szCs w:val="22"/>
        </w:rPr>
        <w:tab/>
      </w:r>
      <w:r w:rsidR="003B5F7C">
        <w:rPr>
          <w:color w:val="000000"/>
          <w:sz w:val="22"/>
          <w:szCs w:val="22"/>
        </w:rPr>
        <w:tab/>
      </w:r>
      <w:r w:rsidR="003B5F7C">
        <w:rPr>
          <w:color w:val="000000"/>
          <w:sz w:val="22"/>
          <w:szCs w:val="22"/>
        </w:rPr>
        <w:tab/>
      </w:r>
      <w:r w:rsidR="003B5F7C">
        <w:rPr>
          <w:color w:val="000000"/>
          <w:sz w:val="22"/>
          <w:szCs w:val="22"/>
        </w:rPr>
        <w:tab/>
      </w:r>
      <w:r w:rsidR="003B5F7C">
        <w:rPr>
          <w:color w:val="000000"/>
          <w:sz w:val="22"/>
          <w:szCs w:val="22"/>
        </w:rPr>
        <w:tab/>
        <w:t xml:space="preserve">  </w:t>
      </w:r>
      <w:r w:rsidRPr="002279D6">
        <w:rPr>
          <w:color w:val="000000"/>
          <w:sz w:val="22"/>
          <w:szCs w:val="22"/>
        </w:rPr>
        <w:t xml:space="preserve">     «___» __________ 201</w:t>
      </w:r>
      <w:r w:rsidR="004A61B3">
        <w:rPr>
          <w:color w:val="000000"/>
          <w:sz w:val="22"/>
          <w:szCs w:val="22"/>
        </w:rPr>
        <w:t>6</w:t>
      </w:r>
      <w:r w:rsidRPr="002279D6">
        <w:rPr>
          <w:color w:val="000000"/>
          <w:sz w:val="22"/>
          <w:szCs w:val="22"/>
        </w:rPr>
        <w:t xml:space="preserve"> г.</w:t>
      </w:r>
    </w:p>
    <w:p w:rsidR="00AC59CD" w:rsidRPr="002279D6" w:rsidRDefault="00AC59CD" w:rsidP="00AC59CD">
      <w:pPr>
        <w:shd w:val="clear" w:color="auto" w:fill="FFFFFF"/>
        <w:ind w:left="273"/>
        <w:jc w:val="both"/>
        <w:rPr>
          <w:color w:val="000000"/>
          <w:sz w:val="22"/>
          <w:szCs w:val="22"/>
        </w:rPr>
      </w:pPr>
    </w:p>
    <w:p w:rsidR="00AC59CD" w:rsidRPr="002279D6" w:rsidRDefault="003300C7" w:rsidP="00AC59CD">
      <w:pPr>
        <w:shd w:val="clear" w:color="auto" w:fill="FFFFFF"/>
        <w:ind w:firstLine="540"/>
        <w:jc w:val="both"/>
        <w:rPr>
          <w:bCs/>
          <w:sz w:val="22"/>
          <w:szCs w:val="22"/>
        </w:rPr>
      </w:pPr>
      <w:r>
        <w:rPr>
          <w:b/>
          <w:color w:val="000000"/>
          <w:sz w:val="22"/>
          <w:szCs w:val="22"/>
          <w:shd w:val="clear" w:color="auto" w:fill="FFFFFF"/>
        </w:rPr>
        <w:t>Публичное</w:t>
      </w:r>
      <w:r w:rsidR="00AC59CD" w:rsidRPr="002279D6">
        <w:rPr>
          <w:b/>
          <w:color w:val="000000"/>
          <w:sz w:val="22"/>
          <w:szCs w:val="22"/>
          <w:shd w:val="clear" w:color="auto" w:fill="FFFFFF"/>
        </w:rPr>
        <w:t xml:space="preserve"> акционерное общество "</w:t>
      </w:r>
      <w:r w:rsidR="00AC59CD" w:rsidRPr="002279D6">
        <w:rPr>
          <w:b/>
          <w:bCs/>
          <w:color w:val="000000"/>
          <w:sz w:val="22"/>
          <w:szCs w:val="22"/>
          <w:shd w:val="clear" w:color="auto" w:fill="FFFFFF"/>
        </w:rPr>
        <w:t>Томская энергосбытовая компания</w:t>
      </w:r>
      <w:r w:rsidR="00AC59CD" w:rsidRPr="002279D6">
        <w:rPr>
          <w:b/>
          <w:color w:val="000000"/>
          <w:sz w:val="22"/>
          <w:szCs w:val="22"/>
          <w:shd w:val="clear" w:color="auto" w:fill="FFFFFF"/>
        </w:rPr>
        <w:t>" (</w:t>
      </w:r>
      <w:r w:rsidR="00276383">
        <w:rPr>
          <w:b/>
          <w:color w:val="000000"/>
          <w:sz w:val="22"/>
          <w:szCs w:val="22"/>
          <w:shd w:val="clear" w:color="auto" w:fill="FFFFFF"/>
        </w:rPr>
        <w:t>ПАО</w:t>
      </w:r>
      <w:r w:rsidR="00AC59CD" w:rsidRPr="002279D6">
        <w:rPr>
          <w:b/>
          <w:color w:val="000000"/>
          <w:sz w:val="22"/>
          <w:szCs w:val="22"/>
          <w:shd w:val="clear" w:color="auto" w:fill="FFFFFF"/>
        </w:rPr>
        <w:t xml:space="preserve"> «Томскэнергосбыт»)</w:t>
      </w:r>
      <w:r w:rsidR="00AC59CD" w:rsidRPr="002279D6">
        <w:rPr>
          <w:sz w:val="22"/>
          <w:szCs w:val="22"/>
        </w:rPr>
        <w:t>,</w:t>
      </w:r>
      <w:r w:rsidR="00AC59CD" w:rsidRPr="002279D6">
        <w:rPr>
          <w:bCs/>
          <w:sz w:val="22"/>
          <w:szCs w:val="22"/>
        </w:rPr>
        <w:t xml:space="preserve"> именуемое в дальнейшем </w:t>
      </w:r>
      <w:r w:rsidR="00AC59CD" w:rsidRPr="002279D6">
        <w:rPr>
          <w:b/>
          <w:bCs/>
          <w:sz w:val="22"/>
          <w:szCs w:val="22"/>
        </w:rPr>
        <w:t>«ПОКУПАТЕЛЬ»</w:t>
      </w:r>
      <w:r w:rsidR="00AC59CD" w:rsidRPr="002279D6">
        <w:rPr>
          <w:bCs/>
          <w:sz w:val="22"/>
          <w:szCs w:val="22"/>
        </w:rPr>
        <w:t xml:space="preserve">, в лице </w:t>
      </w:r>
      <w:r w:rsidR="00AC59CD" w:rsidRPr="002279D6">
        <w:rPr>
          <w:color w:val="000000"/>
          <w:sz w:val="22"/>
          <w:szCs w:val="22"/>
          <w:shd w:val="clear" w:color="auto" w:fill="FFFFFF"/>
        </w:rPr>
        <w:t>генерального директора Кодина Александра Викторовича, действующего на основании Устава</w:t>
      </w:r>
      <w:r w:rsidR="00AC59CD" w:rsidRPr="002279D6">
        <w:rPr>
          <w:bCs/>
          <w:sz w:val="22"/>
          <w:szCs w:val="22"/>
        </w:rPr>
        <w:t>, с одной  стороны, и</w:t>
      </w:r>
    </w:p>
    <w:p w:rsidR="00AC59CD" w:rsidRPr="002279D6" w:rsidRDefault="00AC59CD" w:rsidP="00AC59CD">
      <w:pPr>
        <w:shd w:val="clear" w:color="auto" w:fill="FFFFFF"/>
        <w:ind w:firstLine="540"/>
        <w:jc w:val="both"/>
        <w:rPr>
          <w:color w:val="000000"/>
          <w:sz w:val="22"/>
          <w:szCs w:val="22"/>
        </w:rPr>
      </w:pPr>
      <w:r w:rsidRPr="002279D6">
        <w:rPr>
          <w:b/>
          <w:bCs/>
          <w:sz w:val="22"/>
          <w:szCs w:val="22"/>
        </w:rPr>
        <w:t>________________________</w:t>
      </w:r>
      <w:r w:rsidRPr="002279D6">
        <w:rPr>
          <w:bCs/>
          <w:sz w:val="22"/>
          <w:szCs w:val="22"/>
        </w:rPr>
        <w:t xml:space="preserve">, именуемое в дальнейшем </w:t>
      </w:r>
      <w:r w:rsidRPr="002279D6">
        <w:rPr>
          <w:b/>
          <w:sz w:val="22"/>
          <w:szCs w:val="22"/>
        </w:rPr>
        <w:t>«ПОСТАВЩИК»</w:t>
      </w:r>
      <w:r w:rsidRPr="002279D6">
        <w:rPr>
          <w:bCs/>
          <w:sz w:val="22"/>
          <w:szCs w:val="22"/>
        </w:rPr>
        <w:t>, в лице _________________________</w:t>
      </w:r>
      <w:r w:rsidRPr="002279D6">
        <w:rPr>
          <w:sz w:val="22"/>
          <w:szCs w:val="22"/>
        </w:rPr>
        <w:t xml:space="preserve">, </w:t>
      </w:r>
      <w:r w:rsidRPr="002279D6">
        <w:rPr>
          <w:bCs/>
          <w:sz w:val="22"/>
          <w:szCs w:val="22"/>
        </w:rPr>
        <w:t>действующего на основании _______________________</w:t>
      </w:r>
      <w:r w:rsidRPr="002279D6">
        <w:rPr>
          <w:color w:val="000000"/>
          <w:sz w:val="22"/>
          <w:szCs w:val="22"/>
        </w:rPr>
        <w:t>, с другой стороны, совместно именуемые «Стороны», заключили настоящий Договор о нижеследующем:</w:t>
      </w:r>
    </w:p>
    <w:p w:rsidR="00AC59CD" w:rsidRPr="002279D6" w:rsidRDefault="00AC59CD" w:rsidP="00AC59CD">
      <w:pPr>
        <w:shd w:val="clear" w:color="auto" w:fill="FFFFFF"/>
        <w:rPr>
          <w:color w:val="000000"/>
          <w:sz w:val="22"/>
          <w:szCs w:val="22"/>
        </w:rPr>
      </w:pPr>
    </w:p>
    <w:p w:rsidR="00AC59CD" w:rsidRDefault="00AC59CD" w:rsidP="00AC59CD">
      <w:pPr>
        <w:widowControl w:val="0"/>
        <w:numPr>
          <w:ilvl w:val="0"/>
          <w:numId w:val="12"/>
        </w:numPr>
        <w:shd w:val="clear" w:color="auto" w:fill="FFFFFF"/>
        <w:autoSpaceDE w:val="0"/>
        <w:autoSpaceDN w:val="0"/>
        <w:jc w:val="center"/>
        <w:rPr>
          <w:b/>
          <w:bCs/>
          <w:color w:val="000000"/>
          <w:sz w:val="22"/>
          <w:szCs w:val="22"/>
        </w:rPr>
      </w:pPr>
      <w:r w:rsidRPr="002279D6">
        <w:rPr>
          <w:b/>
          <w:bCs/>
          <w:color w:val="000000"/>
          <w:sz w:val="22"/>
          <w:szCs w:val="22"/>
        </w:rPr>
        <w:t>Предмет Договора</w:t>
      </w:r>
    </w:p>
    <w:p w:rsidR="00C1742C" w:rsidRPr="002279D6" w:rsidRDefault="00C1742C" w:rsidP="00C1742C">
      <w:pPr>
        <w:widowControl w:val="0"/>
        <w:shd w:val="clear" w:color="auto" w:fill="FFFFFF"/>
        <w:autoSpaceDE w:val="0"/>
        <w:autoSpaceDN w:val="0"/>
        <w:ind w:left="360"/>
        <w:rPr>
          <w:b/>
          <w:bCs/>
          <w:color w:val="000000"/>
          <w:sz w:val="22"/>
          <w:szCs w:val="22"/>
        </w:rPr>
      </w:pPr>
    </w:p>
    <w:p w:rsidR="00AC59CD" w:rsidRPr="002279D6" w:rsidRDefault="00AC59CD" w:rsidP="00AC59CD">
      <w:pPr>
        <w:jc w:val="both"/>
        <w:rPr>
          <w:color w:val="000000"/>
          <w:sz w:val="22"/>
          <w:szCs w:val="22"/>
        </w:rPr>
      </w:pPr>
      <w:r w:rsidRPr="002279D6">
        <w:rPr>
          <w:bCs/>
          <w:sz w:val="22"/>
          <w:szCs w:val="22"/>
        </w:rPr>
        <w:t xml:space="preserve">1.1.Поставщик обязуется в течение </w:t>
      </w:r>
      <w:r w:rsidRPr="002279D6">
        <w:rPr>
          <w:color w:val="000000"/>
          <w:sz w:val="22"/>
          <w:szCs w:val="22"/>
        </w:rPr>
        <w:t>срока действия настоящего Договора по письменным</w:t>
      </w:r>
      <w:r w:rsidR="005811CC" w:rsidRPr="002279D6">
        <w:rPr>
          <w:color w:val="000000"/>
          <w:sz w:val="22"/>
          <w:szCs w:val="22"/>
        </w:rPr>
        <w:t xml:space="preserve"> предварительным</w:t>
      </w:r>
      <w:r w:rsidRPr="002279D6">
        <w:rPr>
          <w:color w:val="000000"/>
          <w:sz w:val="22"/>
          <w:szCs w:val="22"/>
        </w:rPr>
        <w:t xml:space="preserve"> Заявкам (Приложение №</w:t>
      </w:r>
      <w:r w:rsidR="005811CC" w:rsidRPr="002279D6">
        <w:rPr>
          <w:color w:val="000000"/>
          <w:sz w:val="22"/>
          <w:szCs w:val="22"/>
        </w:rPr>
        <w:t>1 к настоящему договору</w:t>
      </w:r>
      <w:r w:rsidRPr="002279D6">
        <w:rPr>
          <w:color w:val="000000"/>
          <w:sz w:val="22"/>
          <w:szCs w:val="22"/>
        </w:rPr>
        <w:t xml:space="preserve">) Покупателя поставлять последнему, </w:t>
      </w:r>
      <w:r w:rsidR="00BA788E" w:rsidRPr="00BA788E">
        <w:rPr>
          <w:color w:val="000000"/>
          <w:sz w:val="22"/>
          <w:szCs w:val="22"/>
        </w:rPr>
        <w:t>однофазны</w:t>
      </w:r>
      <w:r w:rsidR="00BA788E">
        <w:rPr>
          <w:color w:val="000000"/>
          <w:sz w:val="22"/>
          <w:szCs w:val="22"/>
        </w:rPr>
        <w:t>е</w:t>
      </w:r>
      <w:r w:rsidR="00BA788E" w:rsidRPr="00BA788E">
        <w:rPr>
          <w:color w:val="000000"/>
          <w:sz w:val="22"/>
          <w:szCs w:val="22"/>
        </w:rPr>
        <w:t xml:space="preserve"> и трехфазны</w:t>
      </w:r>
      <w:r w:rsidR="00BA788E">
        <w:rPr>
          <w:color w:val="000000"/>
          <w:sz w:val="22"/>
          <w:szCs w:val="22"/>
        </w:rPr>
        <w:t>е</w:t>
      </w:r>
      <w:r w:rsidR="00BA788E" w:rsidRPr="00BA788E">
        <w:rPr>
          <w:color w:val="000000"/>
          <w:sz w:val="22"/>
          <w:szCs w:val="22"/>
        </w:rPr>
        <w:t xml:space="preserve"> счетчик</w:t>
      </w:r>
      <w:r w:rsidR="00BA788E">
        <w:rPr>
          <w:color w:val="000000"/>
          <w:sz w:val="22"/>
          <w:szCs w:val="22"/>
        </w:rPr>
        <w:t xml:space="preserve">и </w:t>
      </w:r>
      <w:r w:rsidR="00BA788E" w:rsidRPr="00BA788E">
        <w:rPr>
          <w:color w:val="000000"/>
          <w:sz w:val="22"/>
          <w:szCs w:val="22"/>
        </w:rPr>
        <w:t xml:space="preserve"> электроэнергии завода-изготовителя АО "Энергомера"</w:t>
      </w:r>
      <w:r w:rsidRPr="002279D6">
        <w:rPr>
          <w:color w:val="000000"/>
          <w:sz w:val="22"/>
          <w:szCs w:val="22"/>
        </w:rPr>
        <w:t xml:space="preserve"> (далее – Товар)</w:t>
      </w:r>
      <w:r w:rsidR="0078334E" w:rsidRPr="002279D6">
        <w:rPr>
          <w:color w:val="000000"/>
          <w:sz w:val="22"/>
          <w:szCs w:val="22"/>
        </w:rPr>
        <w:t xml:space="preserve"> в ассортименте и по ценам, определенным </w:t>
      </w:r>
      <w:r w:rsidR="005811CC" w:rsidRPr="002279D6">
        <w:rPr>
          <w:color w:val="000000"/>
          <w:sz w:val="22"/>
          <w:szCs w:val="22"/>
        </w:rPr>
        <w:t xml:space="preserve">сторонами </w:t>
      </w:r>
      <w:r w:rsidR="0078334E" w:rsidRPr="002279D6">
        <w:rPr>
          <w:color w:val="000000"/>
          <w:sz w:val="22"/>
          <w:szCs w:val="22"/>
        </w:rPr>
        <w:t>в Спецификации (Приложение №</w:t>
      </w:r>
      <w:r w:rsidR="00334887" w:rsidRPr="002279D6">
        <w:rPr>
          <w:color w:val="000000"/>
          <w:sz w:val="22"/>
          <w:szCs w:val="22"/>
        </w:rPr>
        <w:t>2</w:t>
      </w:r>
      <w:r w:rsidR="005811CC" w:rsidRPr="002279D6">
        <w:rPr>
          <w:color w:val="000000"/>
          <w:sz w:val="22"/>
          <w:szCs w:val="22"/>
        </w:rPr>
        <w:t xml:space="preserve"> к настоящему договору</w:t>
      </w:r>
      <w:r w:rsidR="0078334E" w:rsidRPr="002279D6">
        <w:rPr>
          <w:color w:val="000000"/>
          <w:sz w:val="22"/>
          <w:szCs w:val="22"/>
        </w:rPr>
        <w:t>)</w:t>
      </w:r>
      <w:r w:rsidRPr="002279D6">
        <w:rPr>
          <w:color w:val="000000"/>
          <w:sz w:val="22"/>
          <w:szCs w:val="22"/>
        </w:rPr>
        <w:t>,  а Покупатель обя</w:t>
      </w:r>
      <w:r w:rsidR="005811CC" w:rsidRPr="002279D6">
        <w:rPr>
          <w:color w:val="000000"/>
          <w:sz w:val="22"/>
          <w:szCs w:val="22"/>
        </w:rPr>
        <w:t xml:space="preserve">зуется принимать и  оплачивать </w:t>
      </w:r>
      <w:r w:rsidR="00E15589">
        <w:rPr>
          <w:color w:val="000000"/>
          <w:sz w:val="22"/>
          <w:szCs w:val="22"/>
        </w:rPr>
        <w:t>Т</w:t>
      </w:r>
      <w:r w:rsidRPr="002279D6">
        <w:rPr>
          <w:color w:val="000000"/>
          <w:sz w:val="22"/>
          <w:szCs w:val="22"/>
        </w:rPr>
        <w:t xml:space="preserve">овар на условиях, </w:t>
      </w:r>
      <w:r w:rsidR="0078334E" w:rsidRPr="002279D6">
        <w:rPr>
          <w:color w:val="000000"/>
          <w:sz w:val="22"/>
          <w:szCs w:val="22"/>
        </w:rPr>
        <w:t xml:space="preserve">предусмотренных </w:t>
      </w:r>
      <w:r w:rsidRPr="002279D6">
        <w:rPr>
          <w:color w:val="000000"/>
          <w:sz w:val="22"/>
          <w:szCs w:val="22"/>
        </w:rPr>
        <w:t>настоящим договором</w:t>
      </w:r>
      <w:r w:rsidR="0078334E" w:rsidRPr="002279D6">
        <w:rPr>
          <w:color w:val="000000"/>
          <w:sz w:val="22"/>
          <w:szCs w:val="22"/>
        </w:rPr>
        <w:t>.</w:t>
      </w:r>
      <w:r w:rsidRPr="002279D6">
        <w:rPr>
          <w:color w:val="000000"/>
          <w:sz w:val="22"/>
          <w:szCs w:val="22"/>
        </w:rPr>
        <w:t xml:space="preserve"> </w:t>
      </w:r>
    </w:p>
    <w:p w:rsidR="005811CC" w:rsidRPr="005F34A8" w:rsidRDefault="005811CC" w:rsidP="005811CC">
      <w:pPr>
        <w:tabs>
          <w:tab w:val="num" w:pos="0"/>
        </w:tabs>
        <w:jc w:val="both"/>
        <w:rPr>
          <w:color w:val="000000"/>
          <w:sz w:val="22"/>
          <w:szCs w:val="22"/>
        </w:rPr>
      </w:pPr>
      <w:r w:rsidRPr="005F34A8">
        <w:rPr>
          <w:color w:val="000000"/>
          <w:sz w:val="22"/>
          <w:szCs w:val="22"/>
        </w:rPr>
        <w:t xml:space="preserve">Форма Заявки утверждена сторонами по договору (Приложение №1 к </w:t>
      </w:r>
      <w:r w:rsidR="00E15589" w:rsidRPr="005F34A8">
        <w:rPr>
          <w:color w:val="000000"/>
          <w:sz w:val="22"/>
          <w:szCs w:val="22"/>
        </w:rPr>
        <w:t xml:space="preserve"> настоящему договору</w:t>
      </w:r>
      <w:r w:rsidRPr="005F34A8">
        <w:rPr>
          <w:color w:val="000000"/>
          <w:sz w:val="22"/>
          <w:szCs w:val="22"/>
        </w:rPr>
        <w:t>).</w:t>
      </w:r>
    </w:p>
    <w:p w:rsidR="00AC59CD" w:rsidRPr="002279D6" w:rsidRDefault="00E15589" w:rsidP="00AC59CD">
      <w:pPr>
        <w:jc w:val="both"/>
        <w:rPr>
          <w:color w:val="000000"/>
          <w:sz w:val="22"/>
          <w:szCs w:val="22"/>
        </w:rPr>
      </w:pPr>
      <w:r w:rsidRPr="005F34A8">
        <w:rPr>
          <w:color w:val="000000"/>
          <w:sz w:val="22"/>
          <w:szCs w:val="22"/>
        </w:rPr>
        <w:t>1.2.Наименование Т</w:t>
      </w:r>
      <w:r w:rsidR="00AC59CD" w:rsidRPr="005F34A8">
        <w:rPr>
          <w:color w:val="000000"/>
          <w:sz w:val="22"/>
          <w:szCs w:val="22"/>
        </w:rPr>
        <w:t xml:space="preserve">овара, </w:t>
      </w:r>
      <w:r w:rsidRPr="005F34A8">
        <w:rPr>
          <w:color w:val="000000"/>
          <w:sz w:val="22"/>
          <w:szCs w:val="22"/>
        </w:rPr>
        <w:t xml:space="preserve"> </w:t>
      </w:r>
      <w:r w:rsidR="00AC59CD" w:rsidRPr="005F34A8">
        <w:rPr>
          <w:color w:val="000000"/>
          <w:sz w:val="22"/>
          <w:szCs w:val="22"/>
        </w:rPr>
        <w:t>ассортимент</w:t>
      </w:r>
      <w:r w:rsidR="005811CC" w:rsidRPr="005F34A8">
        <w:rPr>
          <w:color w:val="000000"/>
          <w:sz w:val="22"/>
          <w:szCs w:val="22"/>
        </w:rPr>
        <w:t xml:space="preserve">, </w:t>
      </w:r>
      <w:r w:rsidR="00AC59CD" w:rsidRPr="005F34A8">
        <w:rPr>
          <w:color w:val="000000"/>
          <w:sz w:val="22"/>
          <w:szCs w:val="22"/>
        </w:rPr>
        <w:t>комплектность</w:t>
      </w:r>
      <w:r w:rsidR="005811CC" w:rsidRPr="005F34A8">
        <w:rPr>
          <w:color w:val="000000"/>
          <w:sz w:val="22"/>
          <w:szCs w:val="22"/>
        </w:rPr>
        <w:t xml:space="preserve"> и </w:t>
      </w:r>
      <w:r w:rsidR="00AC59CD" w:rsidRPr="005F34A8">
        <w:rPr>
          <w:color w:val="000000"/>
          <w:sz w:val="22"/>
          <w:szCs w:val="22"/>
        </w:rPr>
        <w:t>цена за е</w:t>
      </w:r>
      <w:r w:rsidR="005811CC" w:rsidRPr="005F34A8">
        <w:rPr>
          <w:color w:val="000000"/>
          <w:sz w:val="22"/>
          <w:szCs w:val="22"/>
        </w:rPr>
        <w:t>диницу</w:t>
      </w:r>
      <w:r w:rsidRPr="005F34A8">
        <w:rPr>
          <w:color w:val="000000"/>
          <w:sz w:val="22"/>
          <w:szCs w:val="22"/>
        </w:rPr>
        <w:t xml:space="preserve"> </w:t>
      </w:r>
      <w:r w:rsidR="005811CC" w:rsidRPr="005F34A8">
        <w:rPr>
          <w:color w:val="000000"/>
          <w:sz w:val="22"/>
          <w:szCs w:val="22"/>
        </w:rPr>
        <w:t>определен</w:t>
      </w:r>
      <w:r w:rsidRPr="005F34A8">
        <w:rPr>
          <w:color w:val="000000"/>
          <w:sz w:val="22"/>
          <w:szCs w:val="22"/>
        </w:rPr>
        <w:t>а</w:t>
      </w:r>
      <w:r w:rsidR="005811CC" w:rsidRPr="005F34A8">
        <w:rPr>
          <w:color w:val="000000"/>
          <w:sz w:val="22"/>
          <w:szCs w:val="22"/>
        </w:rPr>
        <w:t xml:space="preserve"> сторонами в</w:t>
      </w:r>
      <w:r w:rsidR="005811CC" w:rsidRPr="002279D6">
        <w:rPr>
          <w:color w:val="000000"/>
          <w:sz w:val="22"/>
          <w:szCs w:val="22"/>
        </w:rPr>
        <w:t xml:space="preserve"> Спецификации (Приложение №</w:t>
      </w:r>
      <w:r w:rsidR="00334887" w:rsidRPr="002279D6">
        <w:rPr>
          <w:color w:val="000000"/>
          <w:sz w:val="22"/>
          <w:szCs w:val="22"/>
        </w:rPr>
        <w:t>2</w:t>
      </w:r>
      <w:r w:rsidR="005811CC" w:rsidRPr="002279D6">
        <w:rPr>
          <w:color w:val="000000"/>
          <w:sz w:val="22"/>
          <w:szCs w:val="22"/>
        </w:rPr>
        <w:t xml:space="preserve"> к настоящему договору)</w:t>
      </w:r>
      <w:r w:rsidR="00AC59CD" w:rsidRPr="002279D6">
        <w:rPr>
          <w:color w:val="000000"/>
          <w:sz w:val="22"/>
          <w:szCs w:val="22"/>
        </w:rPr>
        <w:t>.</w:t>
      </w:r>
    </w:p>
    <w:p w:rsidR="00AC59CD" w:rsidRPr="002279D6" w:rsidRDefault="00AC59CD" w:rsidP="00AC59CD">
      <w:pPr>
        <w:tabs>
          <w:tab w:val="num" w:pos="0"/>
        </w:tabs>
        <w:jc w:val="both"/>
        <w:rPr>
          <w:color w:val="000000"/>
          <w:sz w:val="22"/>
          <w:szCs w:val="22"/>
        </w:rPr>
      </w:pPr>
      <w:r w:rsidRPr="002279D6">
        <w:rPr>
          <w:color w:val="000000"/>
          <w:sz w:val="22"/>
          <w:szCs w:val="22"/>
        </w:rPr>
        <w:t>1.3.</w:t>
      </w:r>
      <w:r w:rsidR="005811CC" w:rsidRPr="002279D6">
        <w:rPr>
          <w:color w:val="000000"/>
          <w:sz w:val="22"/>
          <w:szCs w:val="22"/>
        </w:rPr>
        <w:t xml:space="preserve"> </w:t>
      </w:r>
      <w:r w:rsidRPr="002279D6">
        <w:rPr>
          <w:color w:val="000000"/>
          <w:sz w:val="22"/>
          <w:szCs w:val="22"/>
        </w:rPr>
        <w:t>В течение</w:t>
      </w:r>
      <w:r w:rsidR="005811CC" w:rsidRPr="002279D6">
        <w:rPr>
          <w:color w:val="000000"/>
          <w:sz w:val="22"/>
          <w:szCs w:val="22"/>
        </w:rPr>
        <w:t xml:space="preserve"> 2(д</w:t>
      </w:r>
      <w:r w:rsidRPr="002279D6">
        <w:rPr>
          <w:color w:val="000000"/>
          <w:sz w:val="22"/>
          <w:szCs w:val="22"/>
        </w:rPr>
        <w:t xml:space="preserve">вух) рабочих дней с момента получения письменной предварительной заявки </w:t>
      </w:r>
      <w:r w:rsidR="002E25C0" w:rsidRPr="002279D6">
        <w:rPr>
          <w:color w:val="000000"/>
          <w:sz w:val="22"/>
          <w:szCs w:val="22"/>
        </w:rPr>
        <w:t xml:space="preserve">Покупателя </w:t>
      </w:r>
      <w:r w:rsidRPr="002279D6">
        <w:rPr>
          <w:color w:val="000000"/>
          <w:sz w:val="22"/>
          <w:szCs w:val="22"/>
        </w:rPr>
        <w:t xml:space="preserve">на поставку Товара Поставщик оформляет заказ на </w:t>
      </w:r>
      <w:r w:rsidR="002E25C0" w:rsidRPr="002279D6">
        <w:rPr>
          <w:color w:val="000000"/>
          <w:sz w:val="22"/>
          <w:szCs w:val="22"/>
        </w:rPr>
        <w:t>его д</w:t>
      </w:r>
      <w:r w:rsidR="005811CC" w:rsidRPr="002279D6">
        <w:rPr>
          <w:color w:val="000000"/>
          <w:sz w:val="22"/>
          <w:szCs w:val="22"/>
        </w:rPr>
        <w:t>оставку</w:t>
      </w:r>
      <w:r w:rsidR="00F55497" w:rsidRPr="002279D6">
        <w:rPr>
          <w:color w:val="000000"/>
          <w:sz w:val="22"/>
          <w:szCs w:val="22"/>
        </w:rPr>
        <w:t xml:space="preserve"> и письменно уведомляет Покупателя о принятии заказа к исполнению.</w:t>
      </w:r>
    </w:p>
    <w:p w:rsidR="00AC59CD" w:rsidRPr="002279D6" w:rsidRDefault="00AC59CD" w:rsidP="00AC59CD">
      <w:pPr>
        <w:shd w:val="clear" w:color="auto" w:fill="FFFFFF"/>
        <w:tabs>
          <w:tab w:val="left" w:pos="540"/>
        </w:tabs>
        <w:spacing w:line="250" w:lineRule="exact"/>
        <w:jc w:val="both"/>
        <w:rPr>
          <w:color w:val="000000"/>
          <w:sz w:val="22"/>
          <w:szCs w:val="22"/>
        </w:rPr>
      </w:pPr>
      <w:r w:rsidRPr="002279D6">
        <w:rPr>
          <w:color w:val="000000"/>
          <w:sz w:val="22"/>
          <w:szCs w:val="22"/>
        </w:rPr>
        <w:t>1.4.</w:t>
      </w:r>
      <w:r w:rsidRPr="002279D6">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соответствия промышленной безопасности, протоколы заводских испытаний</w:t>
      </w:r>
      <w:r w:rsidRPr="002279D6">
        <w:rPr>
          <w:bCs/>
          <w:i/>
          <w:sz w:val="22"/>
          <w:szCs w:val="22"/>
        </w:rPr>
        <w:t>.</w:t>
      </w:r>
      <w:r w:rsidRPr="002279D6">
        <w:rPr>
          <w:bCs/>
          <w:sz w:val="22"/>
          <w:szCs w:val="22"/>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r w:rsidRPr="002279D6">
        <w:rPr>
          <w:color w:val="000000"/>
          <w:sz w:val="22"/>
          <w:szCs w:val="22"/>
        </w:rPr>
        <w:t xml:space="preserve"> </w:t>
      </w:r>
    </w:p>
    <w:p w:rsidR="00AC59CD" w:rsidRPr="002279D6" w:rsidRDefault="00AC59CD" w:rsidP="00AC59CD">
      <w:pPr>
        <w:shd w:val="clear" w:color="auto" w:fill="FFFFFF"/>
        <w:tabs>
          <w:tab w:val="left" w:pos="540"/>
        </w:tabs>
        <w:spacing w:line="250" w:lineRule="exact"/>
        <w:jc w:val="both"/>
        <w:rPr>
          <w:bCs/>
          <w:sz w:val="22"/>
          <w:szCs w:val="22"/>
        </w:rPr>
      </w:pPr>
      <w:r w:rsidRPr="002279D6">
        <w:rPr>
          <w:bCs/>
          <w:sz w:val="22"/>
          <w:szCs w:val="22"/>
        </w:rPr>
        <w:t>1.5.Поставщик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AC59CD" w:rsidRPr="002279D6" w:rsidRDefault="00AC59CD" w:rsidP="00AC59CD">
      <w:pPr>
        <w:shd w:val="clear" w:color="auto" w:fill="FFFFFF"/>
        <w:tabs>
          <w:tab w:val="left" w:pos="540"/>
        </w:tabs>
        <w:spacing w:line="250" w:lineRule="exact"/>
        <w:jc w:val="both"/>
        <w:rPr>
          <w:bCs/>
          <w:sz w:val="22"/>
          <w:szCs w:val="22"/>
        </w:rPr>
      </w:pPr>
      <w:r w:rsidRPr="002279D6">
        <w:rPr>
          <w:bCs/>
          <w:sz w:val="22"/>
          <w:szCs w:val="22"/>
        </w:rPr>
        <w:t>1.6. Поставк</w:t>
      </w:r>
      <w:r w:rsidR="002E25C0" w:rsidRPr="002279D6">
        <w:rPr>
          <w:bCs/>
          <w:sz w:val="22"/>
          <w:szCs w:val="22"/>
        </w:rPr>
        <w:t>а</w:t>
      </w:r>
      <w:r w:rsidRPr="002279D6">
        <w:rPr>
          <w:bCs/>
          <w:sz w:val="22"/>
          <w:szCs w:val="22"/>
        </w:rPr>
        <w:t xml:space="preserve"> Товара (по Заявке) производится Поставщиком за счет собственных средств  до склада Покупателя, указанного в Заявке.</w:t>
      </w:r>
    </w:p>
    <w:p w:rsidR="00F55497" w:rsidRPr="002279D6" w:rsidRDefault="00F55497" w:rsidP="00AC59CD">
      <w:pPr>
        <w:shd w:val="clear" w:color="auto" w:fill="FFFFFF"/>
        <w:tabs>
          <w:tab w:val="left" w:pos="540"/>
        </w:tabs>
        <w:spacing w:line="250" w:lineRule="exact"/>
        <w:jc w:val="both"/>
        <w:rPr>
          <w:bCs/>
          <w:sz w:val="22"/>
          <w:szCs w:val="22"/>
        </w:rPr>
      </w:pPr>
    </w:p>
    <w:p w:rsidR="00AC59CD" w:rsidRDefault="00AC59CD" w:rsidP="00AC59CD">
      <w:pPr>
        <w:widowControl w:val="0"/>
        <w:numPr>
          <w:ilvl w:val="0"/>
          <w:numId w:val="12"/>
        </w:numPr>
        <w:shd w:val="clear" w:color="auto" w:fill="FFFFFF"/>
        <w:autoSpaceDE w:val="0"/>
        <w:autoSpaceDN w:val="0"/>
        <w:jc w:val="center"/>
        <w:rPr>
          <w:b/>
          <w:color w:val="000000"/>
          <w:sz w:val="22"/>
          <w:szCs w:val="22"/>
        </w:rPr>
      </w:pPr>
      <w:r w:rsidRPr="002279D6">
        <w:rPr>
          <w:b/>
          <w:color w:val="000000"/>
          <w:sz w:val="22"/>
          <w:szCs w:val="22"/>
        </w:rPr>
        <w:t>Сумма Договора и порядок оплаты</w:t>
      </w:r>
    </w:p>
    <w:p w:rsidR="00C1742C" w:rsidRPr="002279D6" w:rsidRDefault="00C1742C" w:rsidP="00C1742C">
      <w:pPr>
        <w:widowControl w:val="0"/>
        <w:shd w:val="clear" w:color="auto" w:fill="FFFFFF"/>
        <w:autoSpaceDE w:val="0"/>
        <w:autoSpaceDN w:val="0"/>
        <w:ind w:left="360"/>
        <w:rPr>
          <w:b/>
          <w:color w:val="000000"/>
          <w:sz w:val="22"/>
          <w:szCs w:val="22"/>
        </w:rPr>
      </w:pPr>
    </w:p>
    <w:p w:rsidR="00837CCC" w:rsidRPr="005F34A8" w:rsidRDefault="00837CCC" w:rsidP="00837CCC">
      <w:pPr>
        <w:keepLines/>
        <w:widowControl w:val="0"/>
        <w:numPr>
          <w:ilvl w:val="1"/>
          <w:numId w:val="12"/>
        </w:numPr>
        <w:shd w:val="clear" w:color="auto" w:fill="FFFFFF"/>
        <w:tabs>
          <w:tab w:val="clear" w:pos="792"/>
          <w:tab w:val="num" w:pos="567"/>
        </w:tabs>
        <w:autoSpaceDE w:val="0"/>
        <w:autoSpaceDN w:val="0"/>
        <w:spacing w:line="250" w:lineRule="exact"/>
        <w:ind w:left="0" w:firstLine="0"/>
        <w:jc w:val="both"/>
        <w:rPr>
          <w:color w:val="000000"/>
          <w:sz w:val="22"/>
          <w:szCs w:val="22"/>
        </w:rPr>
      </w:pPr>
      <w:r w:rsidRPr="005F34A8">
        <w:rPr>
          <w:color w:val="000000"/>
          <w:sz w:val="22"/>
          <w:szCs w:val="22"/>
        </w:rPr>
        <w:t>Цена за единицу Товара определена в Спецификации (Приложение №2 к настоящему договору</w:t>
      </w:r>
      <w:r>
        <w:rPr>
          <w:color w:val="000000"/>
          <w:sz w:val="22"/>
          <w:szCs w:val="22"/>
        </w:rPr>
        <w:t>).</w:t>
      </w:r>
      <w:r w:rsidRPr="005F34A8">
        <w:rPr>
          <w:color w:val="000000"/>
          <w:sz w:val="22"/>
          <w:szCs w:val="22"/>
        </w:rPr>
        <w:t xml:space="preserve">  </w:t>
      </w:r>
      <w:r w:rsidR="00C1742C">
        <w:rPr>
          <w:color w:val="000000"/>
          <w:sz w:val="22"/>
          <w:szCs w:val="22"/>
        </w:rPr>
        <w:t>В</w:t>
      </w:r>
      <w:r>
        <w:rPr>
          <w:color w:val="000000"/>
          <w:sz w:val="22"/>
          <w:szCs w:val="22"/>
        </w:rPr>
        <w:t>озможно изменение цены по согласованию сторон</w:t>
      </w:r>
      <w:r w:rsidR="003807F7" w:rsidRPr="003807F7">
        <w:rPr>
          <w:color w:val="000000"/>
          <w:sz w:val="22"/>
          <w:szCs w:val="22"/>
        </w:rPr>
        <w:t xml:space="preserve"> </w:t>
      </w:r>
      <w:r w:rsidR="003807F7">
        <w:rPr>
          <w:color w:val="000000"/>
          <w:sz w:val="22"/>
          <w:szCs w:val="22"/>
        </w:rPr>
        <w:t>путем заключения дополнительного соглашения</w:t>
      </w:r>
      <w:r>
        <w:rPr>
          <w:color w:val="000000"/>
          <w:sz w:val="22"/>
          <w:szCs w:val="22"/>
        </w:rPr>
        <w:t>, но не более чем на 10% (десять процентов)</w:t>
      </w:r>
      <w:r w:rsidRPr="005F34A8">
        <w:rPr>
          <w:sz w:val="22"/>
          <w:szCs w:val="22"/>
        </w:rPr>
        <w:t xml:space="preserve">. </w:t>
      </w:r>
    </w:p>
    <w:p w:rsidR="00AC59CD" w:rsidRPr="002279D6" w:rsidRDefault="00AC59CD" w:rsidP="00AC59CD">
      <w:pPr>
        <w:keepLines/>
        <w:widowControl w:val="0"/>
        <w:numPr>
          <w:ilvl w:val="1"/>
          <w:numId w:val="12"/>
        </w:numPr>
        <w:shd w:val="clear" w:color="auto" w:fill="FFFFFF"/>
        <w:tabs>
          <w:tab w:val="clear" w:pos="792"/>
        </w:tabs>
        <w:autoSpaceDE w:val="0"/>
        <w:autoSpaceDN w:val="0"/>
        <w:spacing w:line="250" w:lineRule="exact"/>
        <w:ind w:left="0" w:firstLine="0"/>
        <w:jc w:val="both"/>
        <w:rPr>
          <w:color w:val="000000"/>
          <w:sz w:val="22"/>
          <w:szCs w:val="22"/>
        </w:rPr>
      </w:pPr>
      <w:r w:rsidRPr="002279D6">
        <w:rPr>
          <w:color w:val="000000"/>
          <w:sz w:val="22"/>
          <w:szCs w:val="22"/>
        </w:rPr>
        <w:t>Стоимость Товара поставляемого по настоящему Договору в соответствии с подписанной сторонами Спецификацией,  не должна превышать ______________ (__________________</w:t>
      </w:r>
      <w:r w:rsidR="00167B4B">
        <w:rPr>
          <w:color w:val="000000"/>
          <w:sz w:val="22"/>
          <w:szCs w:val="22"/>
        </w:rPr>
        <w:t>) рублей, в том числе НДС18% -</w:t>
      </w:r>
      <w:r w:rsidRPr="002279D6">
        <w:rPr>
          <w:color w:val="000000"/>
          <w:sz w:val="22"/>
          <w:szCs w:val="22"/>
        </w:rPr>
        <w:t>__________________ рублей</w:t>
      </w:r>
      <w:r w:rsidRPr="002279D6">
        <w:rPr>
          <w:sz w:val="22"/>
          <w:szCs w:val="22"/>
        </w:rPr>
        <w:t xml:space="preserve"> и</w:t>
      </w:r>
      <w:r w:rsidRPr="002279D6">
        <w:rPr>
          <w:color w:val="000000"/>
          <w:sz w:val="22"/>
          <w:szCs w:val="22"/>
        </w:rPr>
        <w:t xml:space="preserve"> может быть скорректирована Покупателем в  меньшую сторону исходя из его фактических потребностей  в ассортименте и количестве Товара, без согласования с Поставщиком.  </w:t>
      </w:r>
      <w:r w:rsidRPr="002279D6">
        <w:rPr>
          <w:color w:val="000000"/>
          <w:sz w:val="22"/>
          <w:szCs w:val="22"/>
        </w:rPr>
        <w:tab/>
      </w:r>
    </w:p>
    <w:p w:rsidR="00AC59CD" w:rsidRPr="002279D6" w:rsidRDefault="00AC59CD" w:rsidP="00AC59CD">
      <w:pPr>
        <w:keepLines/>
        <w:shd w:val="clear" w:color="auto" w:fill="FFFFFF"/>
        <w:tabs>
          <w:tab w:val="num" w:pos="858"/>
        </w:tabs>
        <w:spacing w:line="250" w:lineRule="exact"/>
        <w:jc w:val="both"/>
        <w:rPr>
          <w:color w:val="000000"/>
          <w:sz w:val="22"/>
          <w:szCs w:val="22"/>
        </w:rPr>
      </w:pPr>
      <w:r w:rsidRPr="002279D6">
        <w:rPr>
          <w:color w:val="000000"/>
          <w:sz w:val="22"/>
          <w:szCs w:val="22"/>
        </w:rPr>
        <w:t>При необходимости поставки Товара на сумму,  превышающую сумму, указанную в настоящем пункте, Стороны заключают новый договор, а срок действия настоящего договора считается истекшим с даты поставки последней партии Товара</w:t>
      </w:r>
    </w:p>
    <w:p w:rsidR="00AC59CD" w:rsidRPr="002279D6" w:rsidRDefault="00AC59CD" w:rsidP="00AC59CD">
      <w:pPr>
        <w:widowControl w:val="0"/>
        <w:numPr>
          <w:ilvl w:val="1"/>
          <w:numId w:val="12"/>
        </w:numPr>
        <w:shd w:val="clear" w:color="auto" w:fill="FFFFFF"/>
        <w:tabs>
          <w:tab w:val="clear" w:pos="792"/>
          <w:tab w:val="num" w:pos="567"/>
        </w:tabs>
        <w:autoSpaceDE w:val="0"/>
        <w:autoSpaceDN w:val="0"/>
        <w:spacing w:line="250" w:lineRule="exact"/>
        <w:ind w:left="0" w:firstLine="0"/>
        <w:jc w:val="both"/>
        <w:rPr>
          <w:color w:val="000000"/>
          <w:sz w:val="22"/>
          <w:szCs w:val="22"/>
        </w:rPr>
      </w:pPr>
      <w:r w:rsidRPr="002279D6">
        <w:rPr>
          <w:color w:val="000000"/>
          <w:sz w:val="22"/>
          <w:szCs w:val="22"/>
        </w:rPr>
        <w:t xml:space="preserve">Сумма Договора устанавливается в рублях Российской Федерации. Оплата по настоящему Договору производится в рублях. </w:t>
      </w:r>
    </w:p>
    <w:p w:rsidR="00AC59CD" w:rsidRPr="002279D6" w:rsidRDefault="00AC59CD" w:rsidP="00AC59CD">
      <w:pPr>
        <w:widowControl w:val="0"/>
        <w:numPr>
          <w:ilvl w:val="1"/>
          <w:numId w:val="12"/>
        </w:numPr>
        <w:shd w:val="clear" w:color="auto" w:fill="FFFFFF"/>
        <w:tabs>
          <w:tab w:val="clear" w:pos="792"/>
        </w:tabs>
        <w:autoSpaceDE w:val="0"/>
        <w:autoSpaceDN w:val="0"/>
        <w:spacing w:line="250" w:lineRule="exact"/>
        <w:ind w:left="0" w:firstLine="0"/>
        <w:jc w:val="both"/>
        <w:rPr>
          <w:color w:val="000000"/>
          <w:sz w:val="22"/>
          <w:szCs w:val="22"/>
        </w:rPr>
      </w:pPr>
      <w:r w:rsidRPr="002279D6">
        <w:rPr>
          <w:color w:val="000000"/>
          <w:sz w:val="22"/>
          <w:szCs w:val="22"/>
        </w:rPr>
        <w:t xml:space="preserve">Сумма Договора  включает в себя стоимость Товара, расходы на </w:t>
      </w:r>
      <w:r w:rsidRPr="002279D6">
        <w:rPr>
          <w:sz w:val="22"/>
          <w:szCs w:val="22"/>
        </w:rPr>
        <w:t>страхование Товара, затраты Поставщика по доставке Товара в адрес Покупателя (до склада Покупателя)</w:t>
      </w:r>
      <w:r w:rsidRPr="002279D6">
        <w:rPr>
          <w:color w:val="000000"/>
          <w:sz w:val="22"/>
          <w:szCs w:val="22"/>
        </w:rPr>
        <w:t>, все налоги, сборы и пошлины, расходы по погрузке,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rsidR="00AC59CD" w:rsidRPr="002279D6" w:rsidRDefault="00AC59CD" w:rsidP="00AC59CD">
      <w:pPr>
        <w:widowControl w:val="0"/>
        <w:numPr>
          <w:ilvl w:val="1"/>
          <w:numId w:val="12"/>
        </w:numPr>
        <w:shd w:val="clear" w:color="auto" w:fill="FFFFFF"/>
        <w:tabs>
          <w:tab w:val="clear" w:pos="792"/>
          <w:tab w:val="num" w:pos="426"/>
        </w:tabs>
        <w:autoSpaceDE w:val="0"/>
        <w:autoSpaceDN w:val="0"/>
        <w:spacing w:line="250" w:lineRule="exact"/>
        <w:ind w:left="0" w:firstLine="0"/>
        <w:jc w:val="both"/>
        <w:rPr>
          <w:color w:val="000000"/>
          <w:sz w:val="22"/>
          <w:szCs w:val="22"/>
        </w:rPr>
      </w:pPr>
      <w:r w:rsidRPr="002279D6">
        <w:rPr>
          <w:color w:val="000000"/>
          <w:sz w:val="22"/>
          <w:szCs w:val="22"/>
        </w:rPr>
        <w:t xml:space="preserve">Без ущерба для иных условий Договора, Поставщик должен в счет цены Договора обеспечить </w:t>
      </w:r>
      <w:r w:rsidRPr="002279D6">
        <w:rPr>
          <w:color w:val="000000"/>
          <w:sz w:val="22"/>
          <w:szCs w:val="22"/>
        </w:rPr>
        <w:lastRenderedPageBreak/>
        <w:t xml:space="preserve">страхование Товара </w:t>
      </w:r>
      <w:r w:rsidRPr="002279D6">
        <w:rPr>
          <w:sz w:val="22"/>
          <w:szCs w:val="22"/>
        </w:rPr>
        <w:t xml:space="preserve">во время транспортировки, страховка должна покрывать гибель, утрату или повреждение Товара в процессе транспортировки с завода изготовителя или склада Поставщика, начиная с момента начала погрузки Товара вплоть до прибытия  и завершения разгрузки Товара в пункте назначения (на складе Покупателя), включая перегрузки и перевалки, а также хранение на складах в пунктах перегрузок и перевалок. </w:t>
      </w:r>
    </w:p>
    <w:p w:rsidR="00AC59CD" w:rsidRPr="002279D6" w:rsidRDefault="00AC59CD" w:rsidP="00AC59CD">
      <w:pPr>
        <w:shd w:val="clear" w:color="auto" w:fill="FFFFFF"/>
        <w:spacing w:line="250" w:lineRule="exact"/>
        <w:jc w:val="both"/>
        <w:rPr>
          <w:sz w:val="22"/>
          <w:szCs w:val="22"/>
        </w:rPr>
      </w:pPr>
      <w:r w:rsidRPr="002279D6">
        <w:rPr>
          <w:sz w:val="22"/>
          <w:szCs w:val="22"/>
        </w:rPr>
        <w:t xml:space="preserve">2.6.Расчеты по настоящему Договору осуществляются перечислением денежных средств на расчетный счет Поставщика, указанный в разделе 14 настоящего договора, в следующем порядке: 100 % (сто процентов) </w:t>
      </w:r>
      <w:r w:rsidR="005A53AF" w:rsidRPr="002279D6">
        <w:rPr>
          <w:sz w:val="22"/>
          <w:szCs w:val="22"/>
        </w:rPr>
        <w:t xml:space="preserve">от </w:t>
      </w:r>
      <w:r w:rsidR="00F55497" w:rsidRPr="002279D6">
        <w:rPr>
          <w:sz w:val="22"/>
          <w:szCs w:val="22"/>
        </w:rPr>
        <w:t xml:space="preserve">общей </w:t>
      </w:r>
      <w:r w:rsidRPr="002279D6">
        <w:rPr>
          <w:sz w:val="22"/>
          <w:szCs w:val="22"/>
        </w:rPr>
        <w:t xml:space="preserve">суммы Товара, указанной в </w:t>
      </w:r>
      <w:r w:rsidR="005A53AF" w:rsidRPr="002279D6">
        <w:rPr>
          <w:sz w:val="22"/>
          <w:szCs w:val="22"/>
        </w:rPr>
        <w:t>письменной Заявке Покупателя</w:t>
      </w:r>
      <w:r w:rsidRPr="002279D6">
        <w:rPr>
          <w:sz w:val="22"/>
          <w:szCs w:val="22"/>
        </w:rPr>
        <w:t>, п</w:t>
      </w:r>
      <w:r w:rsidR="005A53AF" w:rsidRPr="002279D6">
        <w:rPr>
          <w:sz w:val="22"/>
          <w:szCs w:val="22"/>
        </w:rPr>
        <w:t>ринятой к исполнению Поставщиком,   оп</w:t>
      </w:r>
      <w:r w:rsidRPr="002279D6">
        <w:rPr>
          <w:sz w:val="22"/>
          <w:szCs w:val="22"/>
        </w:rPr>
        <w:t>лачивается в течение 30 (</w:t>
      </w:r>
      <w:r w:rsidR="0092142A">
        <w:rPr>
          <w:sz w:val="22"/>
          <w:szCs w:val="22"/>
        </w:rPr>
        <w:t>тридцати</w:t>
      </w:r>
      <w:r w:rsidRPr="002279D6">
        <w:rPr>
          <w:sz w:val="22"/>
          <w:szCs w:val="22"/>
        </w:rPr>
        <w:t>) календарных дней от даты принятия партии Товара Покупателем с подписанием Товарной накладной формы ТОРГ-12</w:t>
      </w:r>
      <w:r w:rsidR="007F5B40">
        <w:rPr>
          <w:sz w:val="22"/>
          <w:szCs w:val="22"/>
        </w:rPr>
        <w:t xml:space="preserve"> (Приложение № 3 к настоящему Договору)</w:t>
      </w:r>
      <w:r w:rsidRPr="002279D6">
        <w:rPr>
          <w:sz w:val="22"/>
          <w:szCs w:val="22"/>
        </w:rPr>
        <w:t xml:space="preserve"> и при условии предоставления Поставщиком Покупателю всех следующих надлежаще оформленных документов:</w:t>
      </w:r>
    </w:p>
    <w:p w:rsidR="00AC59CD" w:rsidRPr="002279D6" w:rsidRDefault="00AC59CD" w:rsidP="00AC59CD">
      <w:pPr>
        <w:shd w:val="clear" w:color="auto" w:fill="FFFFFF"/>
        <w:spacing w:line="250" w:lineRule="exact"/>
        <w:ind w:left="858"/>
        <w:jc w:val="both"/>
        <w:rPr>
          <w:sz w:val="22"/>
          <w:szCs w:val="22"/>
        </w:rPr>
      </w:pPr>
      <w:r w:rsidRPr="002279D6">
        <w:rPr>
          <w:sz w:val="22"/>
          <w:szCs w:val="22"/>
        </w:rPr>
        <w:t>• Счета(ов)-фактуры;</w:t>
      </w:r>
    </w:p>
    <w:p w:rsidR="00AC59CD" w:rsidRPr="002279D6" w:rsidRDefault="00AC59CD" w:rsidP="00AC59CD">
      <w:pPr>
        <w:shd w:val="clear" w:color="auto" w:fill="FFFFFF"/>
        <w:spacing w:line="250" w:lineRule="exact"/>
        <w:ind w:left="858"/>
        <w:jc w:val="both"/>
        <w:rPr>
          <w:sz w:val="22"/>
          <w:szCs w:val="22"/>
        </w:rPr>
      </w:pPr>
      <w:r w:rsidRPr="002279D6">
        <w:rPr>
          <w:sz w:val="22"/>
          <w:szCs w:val="22"/>
        </w:rPr>
        <w:t>• Счета(ов);</w:t>
      </w:r>
    </w:p>
    <w:p w:rsidR="00AC59CD" w:rsidRPr="002279D6" w:rsidRDefault="00AC59CD" w:rsidP="00AC59CD">
      <w:pPr>
        <w:shd w:val="clear" w:color="auto" w:fill="FFFFFF"/>
        <w:spacing w:line="250" w:lineRule="exact"/>
        <w:ind w:left="858"/>
        <w:jc w:val="both"/>
        <w:rPr>
          <w:sz w:val="22"/>
          <w:szCs w:val="22"/>
        </w:rPr>
      </w:pPr>
      <w:r w:rsidRPr="002279D6">
        <w:rPr>
          <w:sz w:val="22"/>
          <w:szCs w:val="22"/>
        </w:rPr>
        <w:t>• Товарной(ых) накладной(ых) формы ТОРГ-12;</w:t>
      </w:r>
    </w:p>
    <w:p w:rsidR="00AC59CD" w:rsidRPr="002279D6" w:rsidRDefault="00AC59CD" w:rsidP="00167B4B">
      <w:pPr>
        <w:shd w:val="clear" w:color="auto" w:fill="FFFFFF"/>
        <w:spacing w:line="250" w:lineRule="exact"/>
        <w:jc w:val="both"/>
        <w:rPr>
          <w:sz w:val="22"/>
          <w:szCs w:val="22"/>
        </w:rPr>
      </w:pPr>
      <w:r w:rsidRPr="002279D6">
        <w:rPr>
          <w:sz w:val="22"/>
          <w:szCs w:val="22"/>
        </w:rPr>
        <w:t>Счета, не подтвержденные документами, не оплачиваются.</w:t>
      </w:r>
    </w:p>
    <w:p w:rsidR="00AC59CD" w:rsidRPr="002279D6" w:rsidRDefault="00AC59CD" w:rsidP="00AC59CD">
      <w:pPr>
        <w:pStyle w:val="a8"/>
        <w:widowControl w:val="0"/>
        <w:numPr>
          <w:ilvl w:val="1"/>
          <w:numId w:val="19"/>
        </w:numPr>
        <w:tabs>
          <w:tab w:val="left" w:pos="90"/>
        </w:tabs>
        <w:autoSpaceDE w:val="0"/>
        <w:autoSpaceDN w:val="0"/>
        <w:adjustRightInd w:val="0"/>
        <w:ind w:left="0" w:firstLine="0"/>
        <w:contextualSpacing w:val="0"/>
        <w:jc w:val="both"/>
        <w:rPr>
          <w:color w:val="000000"/>
          <w:sz w:val="22"/>
          <w:szCs w:val="22"/>
        </w:rPr>
      </w:pPr>
      <w:r w:rsidRPr="002279D6">
        <w:rPr>
          <w:color w:val="000000"/>
          <w:sz w:val="22"/>
          <w:szCs w:val="22"/>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rsidR="00AC59CD" w:rsidRPr="002279D6" w:rsidRDefault="00AC59CD" w:rsidP="00AC59CD">
      <w:pPr>
        <w:pStyle w:val="a8"/>
        <w:widowControl w:val="0"/>
        <w:numPr>
          <w:ilvl w:val="1"/>
          <w:numId w:val="19"/>
        </w:numPr>
        <w:shd w:val="clear" w:color="auto" w:fill="FFFFFF"/>
        <w:autoSpaceDE w:val="0"/>
        <w:autoSpaceDN w:val="0"/>
        <w:spacing w:line="250" w:lineRule="exact"/>
        <w:ind w:left="0" w:firstLine="0"/>
        <w:contextualSpacing w:val="0"/>
        <w:jc w:val="both"/>
        <w:rPr>
          <w:color w:val="000000"/>
          <w:sz w:val="22"/>
          <w:szCs w:val="22"/>
        </w:rPr>
      </w:pPr>
      <w:r w:rsidRPr="002279D6">
        <w:rPr>
          <w:color w:val="000000"/>
          <w:sz w:val="22"/>
          <w:szCs w:val="22"/>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AC59CD" w:rsidRPr="002279D6" w:rsidRDefault="00AC59CD" w:rsidP="00AC59CD">
      <w:pPr>
        <w:widowControl w:val="0"/>
        <w:numPr>
          <w:ilvl w:val="1"/>
          <w:numId w:val="19"/>
        </w:numPr>
        <w:shd w:val="clear" w:color="auto" w:fill="FFFFFF"/>
        <w:autoSpaceDE w:val="0"/>
        <w:autoSpaceDN w:val="0"/>
        <w:spacing w:line="250" w:lineRule="exact"/>
        <w:ind w:left="0" w:firstLine="0"/>
        <w:jc w:val="both"/>
        <w:rPr>
          <w:color w:val="000000"/>
          <w:sz w:val="22"/>
          <w:szCs w:val="22"/>
        </w:rPr>
      </w:pPr>
      <w:r w:rsidRPr="002279D6">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AC59CD" w:rsidRPr="002279D6" w:rsidRDefault="00AC59CD" w:rsidP="00AC59CD">
      <w:pPr>
        <w:pStyle w:val="a8"/>
        <w:widowControl w:val="0"/>
        <w:numPr>
          <w:ilvl w:val="0"/>
          <w:numId w:val="13"/>
        </w:numPr>
        <w:autoSpaceDE w:val="0"/>
        <w:autoSpaceDN w:val="0"/>
        <w:contextualSpacing w:val="0"/>
        <w:jc w:val="center"/>
        <w:rPr>
          <w:b/>
          <w:color w:val="000000"/>
          <w:sz w:val="22"/>
          <w:szCs w:val="22"/>
        </w:rPr>
      </w:pPr>
      <w:r w:rsidRPr="002279D6">
        <w:rPr>
          <w:b/>
          <w:color w:val="000000"/>
          <w:sz w:val="22"/>
          <w:szCs w:val="22"/>
        </w:rPr>
        <w:t>Качество и комплектность</w:t>
      </w:r>
    </w:p>
    <w:p w:rsidR="00AC59CD" w:rsidRPr="002279D6" w:rsidRDefault="00AC59CD" w:rsidP="00AC59CD">
      <w:pPr>
        <w:widowControl w:val="0"/>
        <w:numPr>
          <w:ilvl w:val="1"/>
          <w:numId w:val="13"/>
        </w:numPr>
        <w:shd w:val="clear" w:color="auto" w:fill="FFFFFF"/>
        <w:tabs>
          <w:tab w:val="clear" w:pos="1080"/>
          <w:tab w:val="num" w:pos="0"/>
        </w:tabs>
        <w:autoSpaceDE w:val="0"/>
        <w:autoSpaceDN w:val="0"/>
        <w:spacing w:line="250" w:lineRule="exact"/>
        <w:ind w:left="0" w:firstLine="0"/>
        <w:jc w:val="both"/>
        <w:rPr>
          <w:color w:val="000000"/>
          <w:sz w:val="22"/>
          <w:szCs w:val="22"/>
        </w:rPr>
      </w:pPr>
      <w:r w:rsidRPr="002279D6">
        <w:rPr>
          <w:color w:val="000000"/>
          <w:sz w:val="22"/>
          <w:szCs w:val="22"/>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w:t>
      </w:r>
      <w:r w:rsidR="00C17ED1">
        <w:rPr>
          <w:color w:val="000000"/>
          <w:sz w:val="22"/>
          <w:szCs w:val="22"/>
        </w:rPr>
        <w:t>ительно к каждой позиции Товара</w:t>
      </w:r>
      <w:r w:rsidR="00334887" w:rsidRPr="002279D6">
        <w:rPr>
          <w:color w:val="000000"/>
          <w:sz w:val="22"/>
          <w:szCs w:val="22"/>
        </w:rPr>
        <w:t>.</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Сертификат качества (технический паспорт);</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Инструкция по эксплуатации;</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Упаковочный лист на каждую партию отгруженного Товара;</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AC59CD" w:rsidRPr="002279D6" w:rsidRDefault="00AC59CD" w:rsidP="00AC59CD">
      <w:pPr>
        <w:widowControl w:val="0"/>
        <w:numPr>
          <w:ilvl w:val="0"/>
          <w:numId w:val="11"/>
        </w:numPr>
        <w:shd w:val="clear" w:color="auto" w:fill="FFFFFF"/>
        <w:tabs>
          <w:tab w:val="clear" w:pos="1287"/>
          <w:tab w:val="num" w:pos="0"/>
          <w:tab w:val="left" w:pos="900"/>
        </w:tabs>
        <w:autoSpaceDE w:val="0"/>
        <w:autoSpaceDN w:val="0"/>
        <w:spacing w:line="250" w:lineRule="exact"/>
        <w:ind w:left="0" w:firstLine="540"/>
        <w:jc w:val="both"/>
        <w:rPr>
          <w:color w:val="000000"/>
          <w:sz w:val="22"/>
          <w:szCs w:val="22"/>
        </w:rPr>
      </w:pPr>
      <w:r w:rsidRPr="002279D6">
        <w:rPr>
          <w:color w:val="000000"/>
          <w:sz w:val="22"/>
          <w:szCs w:val="22"/>
        </w:rPr>
        <w:t>Товарная накладная формы ТОРГ-12;</w:t>
      </w:r>
    </w:p>
    <w:p w:rsidR="00AC59CD" w:rsidRPr="002279D6" w:rsidRDefault="00AC59CD" w:rsidP="00AC59CD">
      <w:pPr>
        <w:widowControl w:val="0"/>
        <w:numPr>
          <w:ilvl w:val="1"/>
          <w:numId w:val="13"/>
        </w:numPr>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AC59CD" w:rsidRPr="002279D6" w:rsidRDefault="00AC59CD" w:rsidP="00AC59CD">
      <w:pPr>
        <w:widowControl w:val="0"/>
        <w:numPr>
          <w:ilvl w:val="1"/>
          <w:numId w:val="13"/>
        </w:numPr>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возместить понесенные убытки.</w:t>
      </w:r>
    </w:p>
    <w:p w:rsidR="003A71CD" w:rsidRPr="002279D6" w:rsidRDefault="003A71CD" w:rsidP="003A71CD">
      <w:pPr>
        <w:widowControl w:val="0"/>
        <w:numPr>
          <w:ilvl w:val="1"/>
          <w:numId w:val="13"/>
        </w:numPr>
        <w:shd w:val="clear" w:color="auto" w:fill="FFFFFF"/>
        <w:tabs>
          <w:tab w:val="clear" w:pos="1080"/>
          <w:tab w:val="left" w:pos="720"/>
        </w:tabs>
        <w:autoSpaceDE w:val="0"/>
        <w:autoSpaceDN w:val="0"/>
        <w:spacing w:line="250" w:lineRule="exact"/>
        <w:ind w:left="0" w:firstLine="0"/>
        <w:jc w:val="both"/>
        <w:rPr>
          <w:i/>
          <w:color w:val="000000"/>
          <w:sz w:val="22"/>
          <w:szCs w:val="22"/>
        </w:rPr>
      </w:pPr>
      <w:r w:rsidRPr="005F34A8">
        <w:rPr>
          <w:color w:val="000000"/>
          <w:sz w:val="22"/>
          <w:szCs w:val="22"/>
        </w:rPr>
        <w:t xml:space="preserve">На Товар устанавливается гарантийный срок </w:t>
      </w:r>
      <w:r w:rsidR="00240879">
        <w:rPr>
          <w:color w:val="000000"/>
          <w:sz w:val="22"/>
          <w:szCs w:val="22"/>
        </w:rPr>
        <w:t>эксплуатации: для однофазных приборов учета электроэнергии 60 (шестьдесят) месяцев</w:t>
      </w:r>
      <w:r w:rsidR="001A1C2D">
        <w:rPr>
          <w:color w:val="000000"/>
          <w:sz w:val="22"/>
          <w:szCs w:val="22"/>
        </w:rPr>
        <w:t>,</w:t>
      </w:r>
      <w:r w:rsidR="00240879">
        <w:rPr>
          <w:color w:val="000000"/>
          <w:sz w:val="22"/>
          <w:szCs w:val="22"/>
        </w:rPr>
        <w:t xml:space="preserve"> для трехфазных приборов учета 48</w:t>
      </w:r>
      <w:r w:rsidR="001A1C2D">
        <w:rPr>
          <w:color w:val="000000"/>
          <w:sz w:val="22"/>
          <w:szCs w:val="22"/>
        </w:rPr>
        <w:t xml:space="preserve"> (сорок восемь)</w:t>
      </w:r>
      <w:r w:rsidR="00240879">
        <w:rPr>
          <w:color w:val="000000"/>
          <w:sz w:val="22"/>
          <w:szCs w:val="22"/>
        </w:rPr>
        <w:t xml:space="preserve"> месяцев</w:t>
      </w:r>
      <w:r w:rsidR="001A1C2D">
        <w:rPr>
          <w:color w:val="000000"/>
          <w:sz w:val="22"/>
          <w:szCs w:val="22"/>
        </w:rPr>
        <w:t>, для дополнительного оборудования 36 (тридцать шесть) месяцев</w:t>
      </w:r>
      <w:r w:rsidRPr="005F34A8">
        <w:rPr>
          <w:color w:val="000000"/>
          <w:sz w:val="22"/>
          <w:szCs w:val="22"/>
        </w:rPr>
        <w:t>.</w:t>
      </w:r>
      <w:r>
        <w:rPr>
          <w:color w:val="000000"/>
          <w:sz w:val="22"/>
          <w:szCs w:val="22"/>
        </w:rPr>
        <w:t xml:space="preserve"> Если Товар выходит из строя в течение </w:t>
      </w:r>
      <w:r w:rsidR="00240879">
        <w:rPr>
          <w:color w:val="000000"/>
          <w:sz w:val="22"/>
          <w:szCs w:val="22"/>
        </w:rPr>
        <w:t xml:space="preserve">гарантийного срока </w:t>
      </w:r>
      <w:r>
        <w:rPr>
          <w:color w:val="000000"/>
          <w:sz w:val="22"/>
          <w:szCs w:val="22"/>
        </w:rPr>
        <w:t>эксплуатации, то на Поставщика Товара ложатся затраты по демонтажу</w:t>
      </w:r>
      <w:r w:rsidR="003807F7">
        <w:rPr>
          <w:color w:val="000000"/>
          <w:sz w:val="22"/>
          <w:szCs w:val="22"/>
        </w:rPr>
        <w:t>,</w:t>
      </w:r>
      <w:r>
        <w:rPr>
          <w:color w:val="000000"/>
          <w:sz w:val="22"/>
          <w:szCs w:val="22"/>
        </w:rPr>
        <w:t xml:space="preserve"> монтажу </w:t>
      </w:r>
      <w:r w:rsidR="003807F7">
        <w:rPr>
          <w:color w:val="000000"/>
          <w:sz w:val="22"/>
          <w:szCs w:val="22"/>
        </w:rPr>
        <w:t xml:space="preserve">и опломбировке </w:t>
      </w:r>
      <w:r>
        <w:rPr>
          <w:color w:val="000000"/>
          <w:sz w:val="22"/>
          <w:szCs w:val="22"/>
        </w:rPr>
        <w:t xml:space="preserve">нового/отремонтированного счетчика на объекте Покупателя. </w:t>
      </w:r>
      <w:r w:rsidR="003807F7">
        <w:rPr>
          <w:color w:val="000000"/>
          <w:sz w:val="22"/>
          <w:szCs w:val="22"/>
        </w:rPr>
        <w:t>Для</w:t>
      </w:r>
      <w:r>
        <w:rPr>
          <w:color w:val="000000"/>
          <w:sz w:val="22"/>
          <w:szCs w:val="22"/>
        </w:rPr>
        <w:t xml:space="preserve"> возмещени</w:t>
      </w:r>
      <w:r w:rsidR="003807F7">
        <w:rPr>
          <w:color w:val="000000"/>
          <w:sz w:val="22"/>
          <w:szCs w:val="22"/>
        </w:rPr>
        <w:t>я</w:t>
      </w:r>
      <w:r>
        <w:rPr>
          <w:color w:val="000000"/>
          <w:sz w:val="22"/>
          <w:szCs w:val="22"/>
        </w:rPr>
        <w:t xml:space="preserve"> затрат заключается отдельный договор, где Поставщик обязуется оплатить Покупателю стоимость монтажных работ </w:t>
      </w:r>
      <w:r w:rsidR="003807F7">
        <w:rPr>
          <w:color w:val="000000"/>
          <w:sz w:val="22"/>
          <w:szCs w:val="22"/>
        </w:rPr>
        <w:t xml:space="preserve">по замене однофазного счетчика </w:t>
      </w:r>
      <w:r>
        <w:rPr>
          <w:color w:val="000000"/>
          <w:sz w:val="22"/>
          <w:szCs w:val="22"/>
        </w:rPr>
        <w:t>в размере 350 (триста пятьдесят рублей) 00 копеек, в том числе НДС - 18% (53,39 рублей)</w:t>
      </w:r>
      <w:r w:rsidR="003807F7">
        <w:rPr>
          <w:color w:val="000000"/>
          <w:sz w:val="22"/>
          <w:szCs w:val="22"/>
        </w:rPr>
        <w:t xml:space="preserve">, стоимость замены трехфазного счетчика определяется по согласованию </w:t>
      </w:r>
      <w:r w:rsidR="003807F7">
        <w:rPr>
          <w:color w:val="000000"/>
          <w:sz w:val="22"/>
          <w:szCs w:val="22"/>
        </w:rPr>
        <w:lastRenderedPageBreak/>
        <w:t>сторон,</w:t>
      </w:r>
      <w:r>
        <w:rPr>
          <w:color w:val="000000"/>
          <w:sz w:val="22"/>
          <w:szCs w:val="22"/>
        </w:rPr>
        <w:t xml:space="preserve"> с учетом </w:t>
      </w:r>
      <w:r w:rsidR="001A1C2D">
        <w:rPr>
          <w:color w:val="000000"/>
          <w:sz w:val="22"/>
          <w:szCs w:val="22"/>
        </w:rPr>
        <w:t>роста индекса потребительских цен</w:t>
      </w:r>
      <w:r>
        <w:rPr>
          <w:color w:val="000000"/>
          <w:sz w:val="22"/>
          <w:szCs w:val="22"/>
        </w:rPr>
        <w:t xml:space="preserve"> за замену одного счетчика. </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w:t>
      </w:r>
      <w:r w:rsidR="00334887" w:rsidRPr="002279D6">
        <w:rPr>
          <w:color w:val="000000"/>
          <w:sz w:val="22"/>
          <w:szCs w:val="22"/>
        </w:rPr>
        <w:t>е, если при внутритарной приемк</w:t>
      </w:r>
      <w:r w:rsidR="00167B4B">
        <w:rPr>
          <w:color w:val="000000"/>
          <w:sz w:val="22"/>
          <w:szCs w:val="22"/>
        </w:rPr>
        <w:t>е</w:t>
      </w:r>
      <w:r w:rsidRPr="002279D6">
        <w:rPr>
          <w:color w:val="000000"/>
          <w:sz w:val="22"/>
          <w:szCs w:val="22"/>
        </w:rPr>
        <w:t xml:space="preserve"> Товара, во время выполнения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AC59CD" w:rsidRPr="002279D6" w:rsidRDefault="00AC59CD" w:rsidP="00240879">
      <w:pPr>
        <w:widowControl w:val="0"/>
        <w:numPr>
          <w:ilvl w:val="0"/>
          <w:numId w:val="14"/>
        </w:numPr>
        <w:shd w:val="clear" w:color="auto" w:fill="FFFFFF"/>
        <w:tabs>
          <w:tab w:val="left" w:pos="720"/>
        </w:tabs>
        <w:autoSpaceDE w:val="0"/>
        <w:autoSpaceDN w:val="0"/>
        <w:spacing w:line="250" w:lineRule="exact"/>
        <w:jc w:val="both"/>
        <w:rPr>
          <w:color w:val="000000"/>
          <w:sz w:val="22"/>
          <w:szCs w:val="22"/>
        </w:rPr>
      </w:pPr>
      <w:r w:rsidRPr="002279D6">
        <w:rPr>
          <w:color w:val="000000"/>
          <w:sz w:val="22"/>
          <w:szCs w:val="22"/>
        </w:rPr>
        <w:t>производит за свой счет ремонт Товара;</w:t>
      </w:r>
    </w:p>
    <w:p w:rsidR="00AC59CD" w:rsidRPr="002279D6" w:rsidRDefault="00AC59CD" w:rsidP="00AC59CD">
      <w:pPr>
        <w:widowControl w:val="0"/>
        <w:numPr>
          <w:ilvl w:val="0"/>
          <w:numId w:val="14"/>
        </w:numPr>
        <w:shd w:val="clear" w:color="auto" w:fill="FFFFFF"/>
        <w:tabs>
          <w:tab w:val="left" w:pos="720"/>
        </w:tabs>
        <w:autoSpaceDE w:val="0"/>
        <w:autoSpaceDN w:val="0"/>
        <w:spacing w:line="250" w:lineRule="exact"/>
        <w:jc w:val="both"/>
        <w:rPr>
          <w:color w:val="000000"/>
          <w:sz w:val="22"/>
          <w:szCs w:val="22"/>
        </w:rPr>
      </w:pPr>
      <w:r w:rsidRPr="002279D6">
        <w:rPr>
          <w:color w:val="000000"/>
          <w:sz w:val="22"/>
          <w:szCs w:val="22"/>
        </w:rPr>
        <w:t>производит за свой счет замену Товара;</w:t>
      </w:r>
    </w:p>
    <w:p w:rsidR="00AC59CD" w:rsidRPr="002279D6" w:rsidRDefault="00AC59CD" w:rsidP="00AC59CD">
      <w:pPr>
        <w:widowControl w:val="0"/>
        <w:numPr>
          <w:ilvl w:val="0"/>
          <w:numId w:val="14"/>
        </w:numPr>
        <w:shd w:val="clear" w:color="auto" w:fill="FFFFFF"/>
        <w:tabs>
          <w:tab w:val="left" w:pos="720"/>
        </w:tabs>
        <w:autoSpaceDE w:val="0"/>
        <w:autoSpaceDN w:val="0"/>
        <w:spacing w:line="250" w:lineRule="exact"/>
        <w:jc w:val="both"/>
        <w:rPr>
          <w:color w:val="000000"/>
          <w:sz w:val="22"/>
          <w:szCs w:val="22"/>
        </w:rPr>
      </w:pPr>
      <w:r w:rsidRPr="002279D6">
        <w:rPr>
          <w:color w:val="000000"/>
          <w:sz w:val="22"/>
          <w:szCs w:val="22"/>
        </w:rPr>
        <w:t>возвращает Покупателю стоимость Товара;</w:t>
      </w:r>
    </w:p>
    <w:p w:rsidR="00AC59CD" w:rsidRPr="002279D6" w:rsidRDefault="00AC59CD" w:rsidP="00AC59CD">
      <w:pPr>
        <w:widowControl w:val="0"/>
        <w:numPr>
          <w:ilvl w:val="0"/>
          <w:numId w:val="14"/>
        </w:numPr>
        <w:shd w:val="clear" w:color="auto" w:fill="FFFFFF"/>
        <w:tabs>
          <w:tab w:val="left" w:pos="720"/>
        </w:tabs>
        <w:autoSpaceDE w:val="0"/>
        <w:autoSpaceDN w:val="0"/>
        <w:spacing w:line="250" w:lineRule="exact"/>
        <w:jc w:val="both"/>
        <w:rPr>
          <w:color w:val="000000"/>
          <w:sz w:val="22"/>
          <w:szCs w:val="22"/>
        </w:rPr>
      </w:pPr>
      <w:r w:rsidRPr="002279D6">
        <w:rPr>
          <w:color w:val="000000"/>
          <w:sz w:val="22"/>
          <w:szCs w:val="22"/>
        </w:rPr>
        <w:t>возмещает Покупателю расходы, связанные с устранением недостатков Товара.</w:t>
      </w:r>
    </w:p>
    <w:p w:rsidR="00AC59CD" w:rsidRPr="002279D6" w:rsidRDefault="00AC59CD" w:rsidP="00AC59CD">
      <w:pPr>
        <w:shd w:val="clear" w:color="auto" w:fill="FFFFFF"/>
        <w:tabs>
          <w:tab w:val="left" w:pos="720"/>
        </w:tabs>
        <w:spacing w:line="250" w:lineRule="exact"/>
        <w:jc w:val="both"/>
        <w:rPr>
          <w:i/>
          <w:color w:val="000000"/>
          <w:sz w:val="22"/>
          <w:szCs w:val="22"/>
        </w:rPr>
      </w:pPr>
      <w:r w:rsidRPr="002279D6">
        <w:rPr>
          <w:color w:val="000000"/>
          <w:sz w:val="22"/>
          <w:szCs w:val="22"/>
        </w:rPr>
        <w:t xml:space="preserve">В случае замены, ремонта Товара, гарантийный срок данного Товара начинается снова со дня его замены, ремонта. Затраты на замену, ремонт Товара в период гарантийного срока ложатся на </w:t>
      </w:r>
      <w:r w:rsidRPr="005F34A8">
        <w:rPr>
          <w:color w:val="000000"/>
          <w:sz w:val="22"/>
          <w:szCs w:val="22"/>
        </w:rPr>
        <w:t>Поставщика. Срок замены, либо ремонта Товара осущ</w:t>
      </w:r>
      <w:r w:rsidR="00167B4B" w:rsidRPr="005F34A8">
        <w:rPr>
          <w:color w:val="000000"/>
          <w:sz w:val="22"/>
          <w:szCs w:val="22"/>
        </w:rPr>
        <w:t>ествляется Поставщиком в течение</w:t>
      </w:r>
      <w:r w:rsidRPr="005F34A8">
        <w:rPr>
          <w:color w:val="000000"/>
          <w:sz w:val="22"/>
          <w:szCs w:val="22"/>
        </w:rPr>
        <w:t xml:space="preserve"> 30 календарных дней</w:t>
      </w:r>
      <w:r w:rsidR="00167B4B" w:rsidRPr="005F34A8">
        <w:rPr>
          <w:color w:val="000000"/>
          <w:sz w:val="22"/>
          <w:szCs w:val="22"/>
        </w:rPr>
        <w:t xml:space="preserve"> </w:t>
      </w:r>
      <w:r w:rsidRPr="005F34A8">
        <w:rPr>
          <w:color w:val="000000"/>
          <w:sz w:val="22"/>
          <w:szCs w:val="22"/>
        </w:rPr>
        <w:t xml:space="preserve"> с даты поступления уведомления от Покупателя.</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sz w:val="22"/>
          <w:szCs w:val="22"/>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 </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При уклонении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AC59CD" w:rsidRPr="002279D6" w:rsidRDefault="00AC59CD" w:rsidP="00AC59CD">
      <w:pPr>
        <w:widowControl w:val="0"/>
        <w:autoSpaceDE w:val="0"/>
        <w:autoSpaceDN w:val="0"/>
        <w:ind w:left="360"/>
        <w:rPr>
          <w:b/>
          <w:color w:val="000000"/>
          <w:sz w:val="22"/>
          <w:szCs w:val="22"/>
        </w:rPr>
      </w:pPr>
    </w:p>
    <w:p w:rsidR="00AC59CD" w:rsidRPr="002279D6" w:rsidRDefault="00AC59CD" w:rsidP="00AC59CD">
      <w:pPr>
        <w:widowControl w:val="0"/>
        <w:numPr>
          <w:ilvl w:val="0"/>
          <w:numId w:val="13"/>
        </w:numPr>
        <w:autoSpaceDE w:val="0"/>
        <w:autoSpaceDN w:val="0"/>
        <w:jc w:val="center"/>
        <w:rPr>
          <w:b/>
          <w:color w:val="000000"/>
          <w:sz w:val="22"/>
          <w:szCs w:val="22"/>
        </w:rPr>
      </w:pPr>
      <w:r w:rsidRPr="002279D6">
        <w:rPr>
          <w:b/>
          <w:color w:val="000000"/>
          <w:sz w:val="22"/>
          <w:szCs w:val="22"/>
        </w:rPr>
        <w:t xml:space="preserve">Количество и ассортимент  </w:t>
      </w:r>
    </w:p>
    <w:p w:rsidR="00AC59CD" w:rsidRPr="002279D6" w:rsidRDefault="00F55497" w:rsidP="00AC59CD">
      <w:pPr>
        <w:jc w:val="both"/>
        <w:rPr>
          <w:color w:val="000000"/>
          <w:sz w:val="22"/>
          <w:szCs w:val="22"/>
        </w:rPr>
      </w:pPr>
      <w:r w:rsidRPr="002279D6">
        <w:rPr>
          <w:color w:val="000000"/>
          <w:sz w:val="22"/>
          <w:szCs w:val="22"/>
        </w:rPr>
        <w:t>4.1.В з</w:t>
      </w:r>
      <w:r w:rsidR="00AC59CD" w:rsidRPr="002279D6">
        <w:rPr>
          <w:color w:val="000000"/>
          <w:sz w:val="22"/>
          <w:szCs w:val="22"/>
        </w:rPr>
        <w:t>аявк</w:t>
      </w:r>
      <w:r w:rsidRPr="002279D6">
        <w:rPr>
          <w:color w:val="000000"/>
          <w:sz w:val="22"/>
          <w:szCs w:val="22"/>
        </w:rPr>
        <w:t>е на поставку Товара</w:t>
      </w:r>
      <w:r w:rsidR="00AC59CD" w:rsidRPr="002279D6">
        <w:rPr>
          <w:color w:val="000000"/>
          <w:sz w:val="22"/>
          <w:szCs w:val="22"/>
        </w:rPr>
        <w:t xml:space="preserve"> указывается количество, цена, единица измерения и ассортимент поставляемого Товара. </w:t>
      </w:r>
      <w:r w:rsidR="00334887" w:rsidRPr="002279D6">
        <w:rPr>
          <w:color w:val="000000"/>
          <w:sz w:val="22"/>
          <w:szCs w:val="22"/>
        </w:rPr>
        <w:t xml:space="preserve"> </w:t>
      </w:r>
    </w:p>
    <w:p w:rsidR="00AC59CD" w:rsidRPr="002279D6" w:rsidRDefault="00AC59CD" w:rsidP="00AC59CD">
      <w:pPr>
        <w:widowControl w:val="0"/>
        <w:numPr>
          <w:ilvl w:val="0"/>
          <w:numId w:val="13"/>
        </w:numPr>
        <w:autoSpaceDE w:val="0"/>
        <w:autoSpaceDN w:val="0"/>
        <w:jc w:val="center"/>
        <w:rPr>
          <w:b/>
          <w:color w:val="000000"/>
          <w:sz w:val="22"/>
          <w:szCs w:val="22"/>
        </w:rPr>
      </w:pPr>
      <w:r w:rsidRPr="002279D6">
        <w:rPr>
          <w:b/>
          <w:color w:val="000000"/>
          <w:sz w:val="22"/>
          <w:szCs w:val="22"/>
        </w:rPr>
        <w:t>Тара, упаковка, маркировка</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Стоимость тары, упаковки включена в цену Товара</w:t>
      </w:r>
      <w:r w:rsidRPr="002279D6">
        <w:rPr>
          <w:i/>
          <w:color w:val="000000"/>
          <w:sz w:val="22"/>
          <w:szCs w:val="22"/>
        </w:rPr>
        <w:t xml:space="preserve">. </w:t>
      </w:r>
      <w:r w:rsidRPr="002279D6">
        <w:rPr>
          <w:color w:val="000000"/>
          <w:sz w:val="22"/>
          <w:szCs w:val="22"/>
        </w:rPr>
        <w:t>Тара, упаковка возврату не подлежит.</w:t>
      </w:r>
    </w:p>
    <w:p w:rsidR="00AC59CD" w:rsidRPr="002279D6" w:rsidRDefault="00AC59CD" w:rsidP="00AC59CD">
      <w:pPr>
        <w:shd w:val="clear" w:color="auto" w:fill="FFFFFF"/>
        <w:tabs>
          <w:tab w:val="left" w:pos="1190"/>
        </w:tabs>
        <w:spacing w:line="250" w:lineRule="exact"/>
        <w:ind w:firstLine="567"/>
        <w:jc w:val="both"/>
        <w:rPr>
          <w:color w:val="000000"/>
          <w:sz w:val="22"/>
          <w:szCs w:val="22"/>
        </w:rPr>
      </w:pPr>
    </w:p>
    <w:p w:rsidR="00AC59CD" w:rsidRPr="002279D6" w:rsidRDefault="00AC59CD" w:rsidP="00AC59CD">
      <w:pPr>
        <w:widowControl w:val="0"/>
        <w:numPr>
          <w:ilvl w:val="0"/>
          <w:numId w:val="13"/>
        </w:numPr>
        <w:shd w:val="clear" w:color="auto" w:fill="FFFFFF"/>
        <w:tabs>
          <w:tab w:val="left" w:pos="1190"/>
        </w:tabs>
        <w:autoSpaceDE w:val="0"/>
        <w:autoSpaceDN w:val="0"/>
        <w:spacing w:line="250" w:lineRule="exact"/>
        <w:jc w:val="center"/>
        <w:rPr>
          <w:color w:val="000000"/>
          <w:sz w:val="22"/>
          <w:szCs w:val="22"/>
        </w:rPr>
      </w:pPr>
      <w:r w:rsidRPr="002279D6">
        <w:rPr>
          <w:b/>
          <w:color w:val="000000"/>
          <w:sz w:val="22"/>
          <w:szCs w:val="22"/>
        </w:rPr>
        <w:t>Сроки, порядок и условия поставки</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Срок поставки Товара не более 30 (тридцати)  календарных дней с момента получения письменной предварительной заявки Покупателя. Доставка заказанной партии Товара по  Заявке  производится Поставщиком в соответствии с п.1.6 настоящего договора. С согласия Покупателя допускается досрочная поставка Товара</w:t>
      </w:r>
    </w:p>
    <w:p w:rsidR="00AC59CD" w:rsidRPr="005F34A8"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5F34A8">
        <w:rPr>
          <w:color w:val="000000"/>
          <w:sz w:val="22"/>
          <w:szCs w:val="22"/>
        </w:rPr>
        <w:t>Поставщик обязан направить в адрес Покупателя средствами факсимильной/электронной связи</w:t>
      </w:r>
      <w:r w:rsidR="00167B4B" w:rsidRPr="005F34A8">
        <w:rPr>
          <w:color w:val="000000"/>
          <w:sz w:val="22"/>
          <w:szCs w:val="22"/>
        </w:rPr>
        <w:t>,</w:t>
      </w:r>
      <w:r w:rsidRPr="005F34A8">
        <w:rPr>
          <w:color w:val="000000"/>
          <w:sz w:val="22"/>
          <w:szCs w:val="22"/>
        </w:rPr>
        <w:t xml:space="preserve"> с последующим направлением уведомления на бланке организации</w:t>
      </w:r>
      <w:r w:rsidR="00167B4B" w:rsidRPr="005F34A8">
        <w:rPr>
          <w:color w:val="000000"/>
          <w:sz w:val="22"/>
          <w:szCs w:val="22"/>
        </w:rPr>
        <w:t xml:space="preserve">, </w:t>
      </w:r>
      <w:r w:rsidRPr="005F34A8">
        <w:rPr>
          <w:color w:val="000000"/>
          <w:sz w:val="22"/>
          <w:szCs w:val="22"/>
        </w:rPr>
        <w:t xml:space="preserve"> информацию о готовности партии Товара к отгрузке,  предполагаемой дате поставки Товара (частей Товара) на склад Покупателя</w:t>
      </w:r>
      <w:r w:rsidRPr="005F34A8">
        <w:rPr>
          <w:i/>
          <w:color w:val="000000"/>
          <w:sz w:val="22"/>
          <w:szCs w:val="22"/>
        </w:rPr>
        <w:t xml:space="preserve">  </w:t>
      </w:r>
      <w:r w:rsidRPr="005F34A8">
        <w:rPr>
          <w:color w:val="000000"/>
          <w:sz w:val="22"/>
          <w:szCs w:val="22"/>
        </w:rPr>
        <w:t>не позднее, чем за 5 (пять) рабочих дней до даты такой поставки.</w:t>
      </w:r>
    </w:p>
    <w:p w:rsidR="00AC59CD"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Право собственности и риск случайного повреждения, гибели Товара переходит от Поставщика к Покупателю с момента подписания Товарной накладной формы ТОРГ-12. Поставщик считается исполнившим обязательство по поставке Товара Покупателю с момента, указанного в настоящем пункте.</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неприбытия Товара в пункт назначения в течение 30 (тридцати) календарных  дней с даты уведомления об отгрузке, Поставщик за свой счет принимает меры по его розыску.</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Поставщик, допустивший недопоставку Товара, обязан восполнить недопоставленное количество в течение десяти  календарных дней с момента обнаружения недопоставки.</w:t>
      </w:r>
    </w:p>
    <w:p w:rsidR="00AC59CD" w:rsidRPr="002279D6" w:rsidRDefault="00AC59CD" w:rsidP="00AC59CD">
      <w:pPr>
        <w:widowControl w:val="0"/>
        <w:numPr>
          <w:ilvl w:val="1"/>
          <w:numId w:val="13"/>
        </w:numPr>
        <w:shd w:val="clear" w:color="auto" w:fill="FFFFFF"/>
        <w:tabs>
          <w:tab w:val="clear" w:pos="1080"/>
          <w:tab w:val="left" w:pos="720"/>
        </w:tabs>
        <w:autoSpaceDE w:val="0"/>
        <w:autoSpaceDN w:val="0"/>
        <w:spacing w:line="250" w:lineRule="exact"/>
        <w:ind w:left="0" w:firstLine="0"/>
        <w:jc w:val="both"/>
        <w:rPr>
          <w:color w:val="000000"/>
          <w:sz w:val="22"/>
          <w:szCs w:val="22"/>
        </w:rPr>
      </w:pPr>
      <w:r w:rsidRPr="002279D6">
        <w:rPr>
          <w:color w:val="000000"/>
          <w:sz w:val="22"/>
          <w:szCs w:val="22"/>
        </w:rPr>
        <w:t>Покупатель вправе, уведомив Поставщика, отказаться от принятия Товара, поставка которого просрочена.</w:t>
      </w:r>
    </w:p>
    <w:p w:rsidR="00AC59CD" w:rsidRPr="002279D6" w:rsidRDefault="00AC59CD" w:rsidP="00AC59CD">
      <w:pPr>
        <w:widowControl w:val="0"/>
        <w:numPr>
          <w:ilvl w:val="0"/>
          <w:numId w:val="13"/>
        </w:numPr>
        <w:shd w:val="clear" w:color="auto" w:fill="FFFFFF"/>
        <w:tabs>
          <w:tab w:val="left" w:pos="1190"/>
        </w:tabs>
        <w:autoSpaceDE w:val="0"/>
        <w:autoSpaceDN w:val="0"/>
        <w:spacing w:line="250" w:lineRule="exact"/>
        <w:jc w:val="center"/>
        <w:rPr>
          <w:b/>
          <w:color w:val="000000"/>
          <w:sz w:val="22"/>
          <w:szCs w:val="22"/>
        </w:rPr>
      </w:pPr>
      <w:r w:rsidRPr="002279D6">
        <w:rPr>
          <w:b/>
          <w:color w:val="000000"/>
          <w:sz w:val="22"/>
          <w:szCs w:val="22"/>
        </w:rPr>
        <w:t>Приемка по количеству и качеству</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color w:val="000000"/>
          <w:sz w:val="22"/>
          <w:szCs w:val="22"/>
        </w:rPr>
        <w:t>7.1.Приемка Товара по количеству и качеству осуществляется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(Инструкции: П-6 от 15.06.65 г., П-7 от 25.04,66 г., утвержденные Постановлением Госарбитража СССР,   в части не противоречащей ГК РФ и настоящему Договору).</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color w:val="000000"/>
          <w:sz w:val="22"/>
          <w:szCs w:val="22"/>
        </w:rPr>
        <w:t>7.2.Приемка Товара производится по Товарной накладной формы ТОРГ-12.</w:t>
      </w:r>
    </w:p>
    <w:p w:rsidR="00AC59CD" w:rsidRPr="002279D6" w:rsidRDefault="00AC59CD" w:rsidP="00AC59CD">
      <w:pPr>
        <w:pStyle w:val="a8"/>
        <w:widowControl w:val="0"/>
        <w:numPr>
          <w:ilvl w:val="1"/>
          <w:numId w:val="20"/>
        </w:numPr>
        <w:shd w:val="clear" w:color="auto" w:fill="FFFFFF"/>
        <w:tabs>
          <w:tab w:val="left" w:pos="720"/>
        </w:tabs>
        <w:autoSpaceDE w:val="0"/>
        <w:autoSpaceDN w:val="0"/>
        <w:spacing w:line="250" w:lineRule="exact"/>
        <w:ind w:left="0" w:firstLine="0"/>
        <w:contextualSpacing w:val="0"/>
        <w:jc w:val="both"/>
        <w:rPr>
          <w:i/>
          <w:color w:val="000000"/>
          <w:sz w:val="22"/>
          <w:szCs w:val="22"/>
        </w:rPr>
      </w:pPr>
      <w:r w:rsidRPr="002279D6">
        <w:rPr>
          <w:color w:val="000000"/>
          <w:sz w:val="22"/>
          <w:szCs w:val="22"/>
        </w:rPr>
        <w:t>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w:t>
      </w:r>
    </w:p>
    <w:p w:rsidR="00AC59CD" w:rsidRPr="002279D6" w:rsidRDefault="00AC59CD" w:rsidP="00AC59CD">
      <w:pPr>
        <w:widowControl w:val="0"/>
        <w:numPr>
          <w:ilvl w:val="1"/>
          <w:numId w:val="20"/>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 xml:space="preserve">Документы, указанные в пункте 7.3.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w:t>
      </w:r>
      <w:r w:rsidRPr="005F34A8">
        <w:rPr>
          <w:color w:val="000000"/>
          <w:sz w:val="22"/>
          <w:szCs w:val="22"/>
        </w:rPr>
        <w:t>ответственности, предусмотренной в пункте 8.</w:t>
      </w:r>
      <w:r w:rsidR="00167B4B" w:rsidRPr="005F34A8">
        <w:rPr>
          <w:color w:val="000000"/>
          <w:sz w:val="22"/>
          <w:szCs w:val="22"/>
        </w:rPr>
        <w:t>6</w:t>
      </w:r>
      <w:r w:rsidRPr="005F34A8">
        <w:rPr>
          <w:color w:val="000000"/>
          <w:sz w:val="22"/>
          <w:szCs w:val="22"/>
        </w:rPr>
        <w:t xml:space="preserve"> настоящего   Договора.   В случае наличия ошибок и</w:t>
      </w:r>
      <w:r w:rsidRPr="002279D6">
        <w:rPr>
          <w:color w:val="000000"/>
          <w:sz w:val="22"/>
          <w:szCs w:val="22"/>
        </w:rPr>
        <w:t xml:space="preserve">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color w:val="000000"/>
          <w:sz w:val="22"/>
          <w:szCs w:val="22"/>
        </w:rPr>
        <w:t xml:space="preserve">В течение 10 (десяти) календарных дней с даты получения подписанных со стороны Поставщика оригиналов товарной накладной по форме ТОРГ-12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AC59CD" w:rsidRPr="002279D6" w:rsidRDefault="00AC59CD" w:rsidP="00AC59CD">
      <w:pPr>
        <w:widowControl w:val="0"/>
        <w:numPr>
          <w:ilvl w:val="0"/>
          <w:numId w:val="20"/>
        </w:numPr>
        <w:shd w:val="clear" w:color="auto" w:fill="FFFFFF"/>
        <w:tabs>
          <w:tab w:val="left" w:pos="1190"/>
        </w:tabs>
        <w:autoSpaceDE w:val="0"/>
        <w:autoSpaceDN w:val="0"/>
        <w:ind w:left="357"/>
        <w:jc w:val="center"/>
        <w:rPr>
          <w:b/>
          <w:color w:val="000000"/>
          <w:sz w:val="22"/>
          <w:szCs w:val="22"/>
        </w:rPr>
      </w:pPr>
      <w:r w:rsidRPr="002279D6">
        <w:rPr>
          <w:b/>
          <w:color w:val="000000"/>
          <w:sz w:val="22"/>
          <w:szCs w:val="22"/>
        </w:rPr>
        <w:t>Ответственность по Договору</w:t>
      </w:r>
    </w:p>
    <w:p w:rsidR="00AC59CD" w:rsidRPr="002279D6" w:rsidRDefault="00AC59CD" w:rsidP="00AC59CD">
      <w:pPr>
        <w:widowControl w:val="0"/>
        <w:numPr>
          <w:ilvl w:val="1"/>
          <w:numId w:val="15"/>
        </w:numPr>
        <w:shd w:val="clear" w:color="auto" w:fill="FFFFFF"/>
        <w:tabs>
          <w:tab w:val="clear" w:pos="1080"/>
          <w:tab w:val="num" w:pos="0"/>
        </w:tabs>
        <w:autoSpaceDE w:val="0"/>
        <w:autoSpaceDN w:val="0"/>
        <w:ind w:left="0" w:hanging="3"/>
        <w:jc w:val="both"/>
        <w:rPr>
          <w:color w:val="000000"/>
          <w:sz w:val="22"/>
          <w:szCs w:val="22"/>
        </w:rPr>
      </w:pPr>
      <w:r w:rsidRPr="002279D6">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За нарушение сроков расчетов за поставленные по настоящему Договору Товары Покупатель выплачивает по письменному требованию Поставщика неустойку в размере 1/36</w:t>
      </w:r>
      <w:r w:rsidR="00932EBE">
        <w:rPr>
          <w:color w:val="000000"/>
          <w:sz w:val="22"/>
          <w:szCs w:val="22"/>
        </w:rPr>
        <w:t>5</w:t>
      </w:r>
      <w:r w:rsidRPr="002279D6">
        <w:rPr>
          <w:color w:val="000000"/>
          <w:sz w:val="22"/>
          <w:szCs w:val="22"/>
        </w:rPr>
        <w:t xml:space="preserve"> ставки рефинансирования ЦБ РФ от просроченной суммы за каждый день просрочки, но не более 1 % от суммы задолженности.</w:t>
      </w:r>
    </w:p>
    <w:p w:rsidR="00AC59CD" w:rsidRPr="002279D6" w:rsidRDefault="008F2D75"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A57A94">
        <w:rPr>
          <w:sz w:val="22"/>
          <w:szCs w:val="22"/>
        </w:rPr>
        <w:t xml:space="preserve">За нарушение сроков поставки Товара (п.6.1. договора) Поставщик уплачивает  Покупателю неустойку в размере 0,01% от стоимости не поставленного Товара за каждый день просрочки, но не более </w:t>
      </w:r>
      <w:r>
        <w:rPr>
          <w:sz w:val="22"/>
          <w:szCs w:val="22"/>
        </w:rPr>
        <w:t>1</w:t>
      </w:r>
      <w:r w:rsidRPr="00A57A94">
        <w:rPr>
          <w:sz w:val="22"/>
          <w:szCs w:val="22"/>
        </w:rPr>
        <w:t>% от стоимости не поставленного Товара</w:t>
      </w:r>
      <w:r w:rsidR="00AC59CD" w:rsidRPr="002279D6">
        <w:rPr>
          <w:color w:val="000000"/>
          <w:sz w:val="22"/>
          <w:szCs w:val="22"/>
        </w:rPr>
        <w:t>.</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sz w:val="22"/>
          <w:szCs w:val="22"/>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За нарушение Поставщиком  сроков исполнения обязательств по предоставлению документов в соответствии пунктами 7.3., 7.4.  настоящего Договора Покупатель имеет право потребовать от Поставщика уплаты неустойки в размере 1/36</w:t>
      </w:r>
      <w:r w:rsidR="00932EBE">
        <w:rPr>
          <w:color w:val="000000"/>
          <w:sz w:val="22"/>
          <w:szCs w:val="22"/>
        </w:rPr>
        <w:t>5</w:t>
      </w:r>
      <w:r w:rsidRPr="002279D6">
        <w:rPr>
          <w:color w:val="000000"/>
          <w:sz w:val="22"/>
          <w:szCs w:val="22"/>
        </w:rPr>
        <w:t xml:space="preserve"> ставки рефинансирования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AC59CD" w:rsidRPr="002279D6" w:rsidRDefault="00AC59CD" w:rsidP="00AC59CD">
      <w:pPr>
        <w:pStyle w:val="ConsPlusNormal"/>
        <w:widowControl w:val="0"/>
        <w:numPr>
          <w:ilvl w:val="1"/>
          <w:numId w:val="15"/>
        </w:numPr>
        <w:tabs>
          <w:tab w:val="clear" w:pos="1080"/>
          <w:tab w:val="num" w:pos="0"/>
          <w:tab w:val="left" w:pos="567"/>
        </w:tabs>
        <w:ind w:left="0" w:firstLine="0"/>
        <w:jc w:val="both"/>
        <w:rPr>
          <w:rFonts w:ascii="Times New Roman" w:hAnsi="Times New Roman" w:cs="Times New Roman"/>
          <w:sz w:val="22"/>
          <w:szCs w:val="22"/>
        </w:rPr>
      </w:pPr>
      <w:r w:rsidRPr="002279D6">
        <w:rPr>
          <w:rFonts w:ascii="Times New Roman" w:hAnsi="Times New Roman" w:cs="Times New Roman"/>
          <w:sz w:val="22"/>
          <w:szCs w:val="22"/>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AC59CD" w:rsidRPr="002279D6" w:rsidRDefault="00AC59CD" w:rsidP="00AC59CD">
      <w:pPr>
        <w:pStyle w:val="ConsPlusNormal"/>
        <w:widowControl w:val="0"/>
        <w:numPr>
          <w:ilvl w:val="1"/>
          <w:numId w:val="15"/>
        </w:numPr>
        <w:tabs>
          <w:tab w:val="clear" w:pos="1080"/>
          <w:tab w:val="num" w:pos="0"/>
          <w:tab w:val="left" w:pos="567"/>
        </w:tabs>
        <w:ind w:left="0" w:firstLine="0"/>
        <w:jc w:val="both"/>
        <w:rPr>
          <w:rFonts w:ascii="Times New Roman" w:hAnsi="Times New Roman" w:cs="Times New Roman"/>
          <w:sz w:val="22"/>
          <w:szCs w:val="22"/>
        </w:rPr>
      </w:pPr>
      <w:r w:rsidRPr="002279D6">
        <w:rPr>
          <w:rFonts w:ascii="Times New Roman" w:hAnsi="Times New Roman" w:cs="Times New Roman"/>
          <w:sz w:val="22"/>
          <w:szCs w:val="22"/>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rsidR="00AC59CD" w:rsidRDefault="00AC59CD" w:rsidP="00AC59CD">
      <w:pPr>
        <w:pStyle w:val="ConsPlusNormal"/>
        <w:widowControl w:val="0"/>
        <w:numPr>
          <w:ilvl w:val="1"/>
          <w:numId w:val="15"/>
        </w:numPr>
        <w:tabs>
          <w:tab w:val="clear" w:pos="1080"/>
          <w:tab w:val="num" w:pos="0"/>
          <w:tab w:val="left" w:pos="567"/>
        </w:tabs>
        <w:ind w:left="0" w:firstLine="0"/>
        <w:jc w:val="both"/>
        <w:rPr>
          <w:rFonts w:ascii="Times New Roman" w:hAnsi="Times New Roman" w:cs="Times New Roman"/>
          <w:sz w:val="22"/>
          <w:szCs w:val="22"/>
        </w:rPr>
      </w:pPr>
      <w:r w:rsidRPr="002279D6">
        <w:rPr>
          <w:rFonts w:ascii="Times New Roman" w:hAnsi="Times New Roman" w:cs="Times New Roman"/>
          <w:sz w:val="22"/>
          <w:szCs w:val="22"/>
        </w:rPr>
        <w:t>В случае передачи Товара ненадлежащего качества Поставщик должен уплатить Покупателю неустойку в размере 0,5% от цены Спецификации за каждый день с даты передачи такого Товара до полного устранения недостатков Товара (замены Товара).</w:t>
      </w:r>
    </w:p>
    <w:p w:rsidR="00BF2B4A" w:rsidRPr="002279D6" w:rsidRDefault="00BF2B4A" w:rsidP="00AC59CD">
      <w:pPr>
        <w:pStyle w:val="ConsPlusNormal"/>
        <w:widowControl w:val="0"/>
        <w:numPr>
          <w:ilvl w:val="1"/>
          <w:numId w:val="15"/>
        </w:numPr>
        <w:tabs>
          <w:tab w:val="clear" w:pos="1080"/>
          <w:tab w:val="num" w:pos="0"/>
          <w:tab w:val="left" w:pos="567"/>
        </w:tabs>
        <w:ind w:left="0" w:firstLine="0"/>
        <w:jc w:val="both"/>
        <w:rPr>
          <w:rFonts w:ascii="Times New Roman" w:hAnsi="Times New Roman" w:cs="Times New Roman"/>
          <w:sz w:val="22"/>
          <w:szCs w:val="22"/>
        </w:rPr>
      </w:pPr>
      <w:r w:rsidRPr="00BF2B4A">
        <w:rPr>
          <w:rFonts w:ascii="Times New Roman" w:hAnsi="Times New Roman" w:cs="Times New Roman"/>
          <w:sz w:val="22"/>
          <w:szCs w:val="22"/>
        </w:rPr>
        <w:t>. 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AC59CD" w:rsidRPr="002279D6" w:rsidRDefault="00AC59CD" w:rsidP="00AC59CD">
      <w:pPr>
        <w:shd w:val="clear" w:color="auto" w:fill="FFFFFF"/>
        <w:tabs>
          <w:tab w:val="left" w:pos="720"/>
        </w:tabs>
        <w:spacing w:line="250" w:lineRule="exact"/>
        <w:jc w:val="both"/>
        <w:rPr>
          <w:color w:val="000000"/>
          <w:sz w:val="22"/>
          <w:szCs w:val="22"/>
        </w:rPr>
      </w:pPr>
    </w:p>
    <w:p w:rsidR="00AC59CD" w:rsidRPr="002279D6" w:rsidRDefault="00AC59CD" w:rsidP="00AC59CD">
      <w:pPr>
        <w:widowControl w:val="0"/>
        <w:numPr>
          <w:ilvl w:val="0"/>
          <w:numId w:val="15"/>
        </w:numPr>
        <w:shd w:val="clear" w:color="auto" w:fill="FFFFFF"/>
        <w:autoSpaceDE w:val="0"/>
        <w:autoSpaceDN w:val="0"/>
        <w:jc w:val="center"/>
        <w:rPr>
          <w:b/>
          <w:bCs/>
          <w:color w:val="000000"/>
          <w:sz w:val="22"/>
          <w:szCs w:val="22"/>
        </w:rPr>
      </w:pPr>
      <w:r w:rsidRPr="002279D6">
        <w:rPr>
          <w:b/>
          <w:bCs/>
          <w:color w:val="000000"/>
          <w:sz w:val="22"/>
          <w:szCs w:val="22"/>
        </w:rPr>
        <w:t>Форс-мажор</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Сторона, не исполняющая своих обязательств, вследствие обстоятельств непреодолимой силы, должна в 5-ти 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Если обстоятельства непреодолимой силы или их последствия будут длиться более 1(одного) месяца, то Покупатель и Поставщик обсудят, какие меры следует принять для продолжения выполнения условий Договора.</w:t>
      </w:r>
    </w:p>
    <w:p w:rsidR="00AC59CD" w:rsidRPr="002279D6" w:rsidRDefault="00AC59CD" w:rsidP="00AC59CD">
      <w:pPr>
        <w:widowControl w:val="0"/>
        <w:numPr>
          <w:ilvl w:val="1"/>
          <w:numId w:val="15"/>
        </w:numPr>
        <w:shd w:val="clear" w:color="auto" w:fill="FFFFFF"/>
        <w:tabs>
          <w:tab w:val="clear" w:pos="1080"/>
          <w:tab w:val="num" w:pos="567"/>
          <w:tab w:val="left" w:pos="1134"/>
        </w:tabs>
        <w:autoSpaceDE w:val="0"/>
        <w:autoSpaceDN w:val="0"/>
        <w:ind w:left="0" w:firstLine="0"/>
        <w:jc w:val="both"/>
        <w:rPr>
          <w:color w:val="000000"/>
          <w:sz w:val="22"/>
          <w:szCs w:val="22"/>
        </w:rPr>
      </w:pPr>
      <w:r w:rsidRPr="002279D6">
        <w:rPr>
          <w:color w:val="000000"/>
          <w:sz w:val="22"/>
          <w:szCs w:val="22"/>
        </w:rPr>
        <w:t>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rsidR="00AC59CD" w:rsidRDefault="00AC59CD" w:rsidP="00AC59CD">
      <w:pPr>
        <w:shd w:val="clear" w:color="auto" w:fill="FFFFFF"/>
        <w:tabs>
          <w:tab w:val="num" w:pos="567"/>
          <w:tab w:val="left" w:pos="1134"/>
        </w:tabs>
        <w:jc w:val="both"/>
        <w:rPr>
          <w:color w:val="000000"/>
          <w:sz w:val="22"/>
          <w:szCs w:val="22"/>
        </w:rPr>
      </w:pPr>
    </w:p>
    <w:p w:rsidR="003A71CD" w:rsidRPr="002279D6" w:rsidRDefault="003A71CD" w:rsidP="00AC59CD">
      <w:pPr>
        <w:shd w:val="clear" w:color="auto" w:fill="FFFFFF"/>
        <w:tabs>
          <w:tab w:val="num" w:pos="567"/>
          <w:tab w:val="left" w:pos="1134"/>
        </w:tabs>
        <w:jc w:val="both"/>
        <w:rPr>
          <w:color w:val="000000"/>
          <w:sz w:val="22"/>
          <w:szCs w:val="22"/>
        </w:rPr>
      </w:pPr>
    </w:p>
    <w:p w:rsidR="00AC59CD" w:rsidRPr="002279D6" w:rsidRDefault="00AC59CD" w:rsidP="00AC59CD">
      <w:pPr>
        <w:widowControl w:val="0"/>
        <w:numPr>
          <w:ilvl w:val="0"/>
          <w:numId w:val="15"/>
        </w:numPr>
        <w:shd w:val="clear" w:color="auto" w:fill="FFFFFF"/>
        <w:tabs>
          <w:tab w:val="left" w:pos="1190"/>
        </w:tabs>
        <w:autoSpaceDE w:val="0"/>
        <w:autoSpaceDN w:val="0"/>
        <w:spacing w:line="250" w:lineRule="exact"/>
        <w:jc w:val="center"/>
        <w:rPr>
          <w:b/>
          <w:color w:val="000000"/>
          <w:sz w:val="22"/>
          <w:szCs w:val="22"/>
        </w:rPr>
      </w:pPr>
      <w:r w:rsidRPr="002279D6">
        <w:rPr>
          <w:b/>
          <w:color w:val="000000"/>
          <w:sz w:val="22"/>
          <w:szCs w:val="22"/>
        </w:rPr>
        <w:t>Разрешение споров</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10 (Десять) календарных дней со дня ее получения.</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AC59CD" w:rsidRPr="002279D6" w:rsidRDefault="00AC59CD" w:rsidP="00AC59CD">
      <w:pPr>
        <w:shd w:val="clear" w:color="auto" w:fill="FFFFFF"/>
        <w:tabs>
          <w:tab w:val="left" w:pos="1190"/>
        </w:tabs>
        <w:spacing w:line="250" w:lineRule="exact"/>
        <w:jc w:val="both"/>
        <w:rPr>
          <w:color w:val="000000"/>
          <w:sz w:val="22"/>
          <w:szCs w:val="22"/>
        </w:rPr>
      </w:pPr>
    </w:p>
    <w:p w:rsidR="00AC59CD" w:rsidRPr="002279D6" w:rsidRDefault="00AC59CD" w:rsidP="00AC59CD">
      <w:pPr>
        <w:widowControl w:val="0"/>
        <w:numPr>
          <w:ilvl w:val="0"/>
          <w:numId w:val="15"/>
        </w:numPr>
        <w:shd w:val="clear" w:color="auto" w:fill="FFFFFF"/>
        <w:autoSpaceDE w:val="0"/>
        <w:autoSpaceDN w:val="0"/>
        <w:ind w:left="0" w:firstLine="0"/>
        <w:jc w:val="center"/>
        <w:rPr>
          <w:b/>
          <w:bCs/>
          <w:color w:val="000000"/>
          <w:sz w:val="22"/>
          <w:szCs w:val="22"/>
        </w:rPr>
      </w:pPr>
      <w:r w:rsidRPr="002279D6">
        <w:rPr>
          <w:b/>
          <w:bCs/>
          <w:color w:val="000000"/>
          <w:sz w:val="22"/>
          <w:szCs w:val="22"/>
        </w:rPr>
        <w:t>Основания расторжения Договора</w:t>
      </w:r>
    </w:p>
    <w:p w:rsidR="00AC59CD" w:rsidRPr="002279D6" w:rsidRDefault="00AC59CD" w:rsidP="00AC59CD">
      <w:pPr>
        <w:widowControl w:val="0"/>
        <w:numPr>
          <w:ilvl w:val="1"/>
          <w:numId w:val="15"/>
        </w:numPr>
        <w:shd w:val="clear" w:color="auto" w:fill="FFFFFF"/>
        <w:tabs>
          <w:tab w:val="clear" w:pos="1080"/>
          <w:tab w:val="num" w:pos="709"/>
        </w:tabs>
        <w:autoSpaceDE w:val="0"/>
        <w:autoSpaceDN w:val="0"/>
        <w:ind w:left="0" w:firstLine="0"/>
        <w:jc w:val="both"/>
        <w:rPr>
          <w:color w:val="000000"/>
          <w:sz w:val="22"/>
          <w:szCs w:val="22"/>
        </w:rPr>
      </w:pPr>
      <w:r w:rsidRPr="002279D6">
        <w:rPr>
          <w:color w:val="000000"/>
          <w:sz w:val="22"/>
          <w:szCs w:val="22"/>
        </w:rPr>
        <w:t>Покупатель вправе в одностороннем порядке отказаться от исполнения настоящего Договора в следующих случаях:</w:t>
      </w:r>
    </w:p>
    <w:p w:rsidR="00AC59CD" w:rsidRPr="002279D6" w:rsidRDefault="00AC59CD" w:rsidP="00282FB9">
      <w:pPr>
        <w:widowControl w:val="0"/>
        <w:numPr>
          <w:ilvl w:val="2"/>
          <w:numId w:val="27"/>
        </w:numPr>
        <w:shd w:val="clear" w:color="auto" w:fill="FFFFFF"/>
        <w:tabs>
          <w:tab w:val="clear" w:pos="2160"/>
          <w:tab w:val="num" w:pos="709"/>
        </w:tabs>
        <w:autoSpaceDE w:val="0"/>
        <w:autoSpaceDN w:val="0"/>
        <w:ind w:left="0" w:firstLine="0"/>
        <w:jc w:val="both"/>
        <w:rPr>
          <w:color w:val="000000"/>
          <w:sz w:val="22"/>
          <w:szCs w:val="22"/>
        </w:rPr>
      </w:pPr>
      <w:r w:rsidRPr="002279D6">
        <w:rPr>
          <w:color w:val="000000"/>
          <w:sz w:val="22"/>
          <w:szCs w:val="22"/>
        </w:rPr>
        <w:t>задержки Поставщиком выполнения обязательств по настоящему Договору более чем на 5 (пять) рабочих дней по причинам, не зависящим от Покупателя;</w:t>
      </w:r>
    </w:p>
    <w:p w:rsidR="00AC59CD" w:rsidRPr="002279D6" w:rsidRDefault="00AC59CD" w:rsidP="00282FB9">
      <w:pPr>
        <w:widowControl w:val="0"/>
        <w:numPr>
          <w:ilvl w:val="2"/>
          <w:numId w:val="27"/>
        </w:numPr>
        <w:shd w:val="clear" w:color="auto" w:fill="FFFFFF"/>
        <w:tabs>
          <w:tab w:val="clear" w:pos="2160"/>
          <w:tab w:val="num" w:pos="709"/>
        </w:tabs>
        <w:autoSpaceDE w:val="0"/>
        <w:autoSpaceDN w:val="0"/>
        <w:ind w:left="0" w:firstLine="0"/>
        <w:jc w:val="both"/>
        <w:rPr>
          <w:color w:val="000000"/>
          <w:sz w:val="22"/>
          <w:szCs w:val="22"/>
        </w:rPr>
      </w:pPr>
      <w:r w:rsidRPr="002279D6">
        <w:rPr>
          <w:color w:val="000000"/>
          <w:sz w:val="22"/>
          <w:szCs w:val="22"/>
        </w:rPr>
        <w:t>нарушения Поставщиком условий настоящего Договора, ведущие к существенному снижению качества Товара, в том числе при поставке некачественного Товара;</w:t>
      </w:r>
    </w:p>
    <w:p w:rsidR="00AC59CD" w:rsidRPr="002279D6" w:rsidRDefault="00AC59CD" w:rsidP="00282FB9">
      <w:pPr>
        <w:widowControl w:val="0"/>
        <w:numPr>
          <w:ilvl w:val="2"/>
          <w:numId w:val="27"/>
        </w:numPr>
        <w:shd w:val="clear" w:color="auto" w:fill="FFFFFF"/>
        <w:tabs>
          <w:tab w:val="clear" w:pos="2160"/>
          <w:tab w:val="num" w:pos="709"/>
        </w:tabs>
        <w:autoSpaceDE w:val="0"/>
        <w:autoSpaceDN w:val="0"/>
        <w:ind w:left="0" w:firstLine="0"/>
        <w:jc w:val="both"/>
        <w:rPr>
          <w:color w:val="000000"/>
          <w:sz w:val="22"/>
          <w:szCs w:val="22"/>
        </w:rPr>
      </w:pPr>
      <w:r w:rsidRPr="002279D6">
        <w:rPr>
          <w:color w:val="000000"/>
          <w:sz w:val="22"/>
          <w:szCs w:val="22"/>
        </w:rPr>
        <w:t>в случае не</w:t>
      </w:r>
      <w:r w:rsidR="00E5060A" w:rsidRPr="002279D6">
        <w:rPr>
          <w:color w:val="000000"/>
          <w:sz w:val="22"/>
          <w:szCs w:val="22"/>
        </w:rPr>
        <w:t xml:space="preserve"> </w:t>
      </w:r>
      <w:r w:rsidRPr="002279D6">
        <w:rPr>
          <w:color w:val="000000"/>
          <w:sz w:val="22"/>
          <w:szCs w:val="22"/>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AC59CD" w:rsidRPr="002279D6" w:rsidRDefault="00AC59CD" w:rsidP="00282FB9">
      <w:pPr>
        <w:widowControl w:val="0"/>
        <w:numPr>
          <w:ilvl w:val="2"/>
          <w:numId w:val="27"/>
        </w:numPr>
        <w:shd w:val="clear" w:color="auto" w:fill="FFFFFF"/>
        <w:tabs>
          <w:tab w:val="clear" w:pos="2160"/>
          <w:tab w:val="num" w:pos="709"/>
        </w:tabs>
        <w:autoSpaceDE w:val="0"/>
        <w:autoSpaceDN w:val="0"/>
        <w:ind w:left="0" w:firstLine="0"/>
        <w:jc w:val="both"/>
        <w:rPr>
          <w:color w:val="000000"/>
          <w:sz w:val="22"/>
          <w:szCs w:val="22"/>
        </w:rPr>
      </w:pPr>
      <w:r w:rsidRPr="002279D6">
        <w:rPr>
          <w:color w:val="000000"/>
          <w:sz w:val="22"/>
          <w:szCs w:val="22"/>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AC59CD" w:rsidRPr="002279D6" w:rsidRDefault="00AC59CD" w:rsidP="00AC59CD">
      <w:pPr>
        <w:widowControl w:val="0"/>
        <w:numPr>
          <w:ilvl w:val="1"/>
          <w:numId w:val="15"/>
        </w:numPr>
        <w:shd w:val="clear" w:color="auto" w:fill="FFFFFF"/>
        <w:tabs>
          <w:tab w:val="clear" w:pos="1080"/>
          <w:tab w:val="num" w:pos="709"/>
        </w:tabs>
        <w:autoSpaceDE w:val="0"/>
        <w:autoSpaceDN w:val="0"/>
        <w:ind w:left="0" w:firstLine="0"/>
        <w:jc w:val="both"/>
        <w:rPr>
          <w:color w:val="000000"/>
          <w:sz w:val="22"/>
          <w:szCs w:val="22"/>
        </w:rPr>
      </w:pPr>
      <w:r w:rsidRPr="002279D6">
        <w:rPr>
          <w:color w:val="000000"/>
          <w:sz w:val="22"/>
          <w:szCs w:val="22"/>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rsidR="00AC59CD" w:rsidRPr="002279D6" w:rsidRDefault="00AC59CD" w:rsidP="00AC59CD">
      <w:pPr>
        <w:widowControl w:val="0"/>
        <w:numPr>
          <w:ilvl w:val="1"/>
          <w:numId w:val="15"/>
        </w:numPr>
        <w:shd w:val="clear" w:color="auto" w:fill="FFFFFF"/>
        <w:tabs>
          <w:tab w:val="clear" w:pos="1080"/>
          <w:tab w:val="num" w:pos="709"/>
        </w:tabs>
        <w:autoSpaceDE w:val="0"/>
        <w:autoSpaceDN w:val="0"/>
        <w:ind w:left="0" w:firstLine="0"/>
        <w:jc w:val="both"/>
        <w:rPr>
          <w:color w:val="000000"/>
          <w:sz w:val="22"/>
          <w:szCs w:val="22"/>
        </w:rPr>
      </w:pPr>
      <w:r w:rsidRPr="002279D6">
        <w:rPr>
          <w:color w:val="000000"/>
          <w:sz w:val="22"/>
          <w:szCs w:val="22"/>
        </w:rP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rsidR="00AC59CD" w:rsidRPr="002279D6" w:rsidRDefault="00AC59CD" w:rsidP="00AC59CD">
      <w:pPr>
        <w:widowControl w:val="0"/>
        <w:numPr>
          <w:ilvl w:val="1"/>
          <w:numId w:val="15"/>
        </w:numPr>
        <w:shd w:val="clear" w:color="auto" w:fill="FFFFFF"/>
        <w:tabs>
          <w:tab w:val="clear" w:pos="1080"/>
          <w:tab w:val="num" w:pos="709"/>
        </w:tabs>
        <w:autoSpaceDE w:val="0"/>
        <w:autoSpaceDN w:val="0"/>
        <w:ind w:left="0" w:firstLine="0"/>
        <w:jc w:val="both"/>
        <w:rPr>
          <w:color w:val="000000"/>
          <w:sz w:val="22"/>
          <w:szCs w:val="22"/>
        </w:rPr>
      </w:pPr>
      <w:r w:rsidRPr="002279D6">
        <w:rPr>
          <w:color w:val="000000"/>
          <w:sz w:val="22"/>
          <w:szCs w:val="22"/>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(тридцати) календарных дней с даты расторжения Договора.</w:t>
      </w:r>
    </w:p>
    <w:p w:rsidR="00AC59CD" w:rsidRPr="002279D6" w:rsidRDefault="00AC59CD" w:rsidP="00AC59CD">
      <w:pPr>
        <w:shd w:val="clear" w:color="auto" w:fill="FFFFFF"/>
        <w:tabs>
          <w:tab w:val="left" w:pos="1190"/>
        </w:tabs>
        <w:spacing w:line="250" w:lineRule="exact"/>
        <w:jc w:val="both"/>
        <w:rPr>
          <w:color w:val="000000"/>
          <w:sz w:val="22"/>
          <w:szCs w:val="22"/>
        </w:rPr>
      </w:pPr>
    </w:p>
    <w:p w:rsidR="00AC59CD" w:rsidRPr="002279D6" w:rsidRDefault="00AC59CD" w:rsidP="00AC59CD">
      <w:pPr>
        <w:widowControl w:val="0"/>
        <w:numPr>
          <w:ilvl w:val="0"/>
          <w:numId w:val="15"/>
        </w:numPr>
        <w:shd w:val="clear" w:color="auto" w:fill="FFFFFF"/>
        <w:tabs>
          <w:tab w:val="left" w:pos="1190"/>
        </w:tabs>
        <w:autoSpaceDE w:val="0"/>
        <w:autoSpaceDN w:val="0"/>
        <w:spacing w:line="250" w:lineRule="exact"/>
        <w:jc w:val="center"/>
        <w:rPr>
          <w:b/>
          <w:color w:val="000000"/>
          <w:sz w:val="22"/>
          <w:szCs w:val="22"/>
        </w:rPr>
      </w:pPr>
      <w:r w:rsidRPr="002279D6">
        <w:rPr>
          <w:b/>
          <w:color w:val="000000"/>
          <w:sz w:val="22"/>
          <w:szCs w:val="22"/>
        </w:rPr>
        <w:t>Заключительные положения</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5 (пять) лет.</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При изменении реквизитов, Стороны обязуются извещать друг друга о таких изменениях в 5-ти 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rsidR="00AC59CD" w:rsidRPr="002279D6" w:rsidRDefault="00AC59CD" w:rsidP="00AC59CD">
      <w:pPr>
        <w:widowControl w:val="0"/>
        <w:numPr>
          <w:ilvl w:val="1"/>
          <w:numId w:val="15"/>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Поставщик не вправе передавать свои права и обязанности по настоящему Договору третьим лицам без письменного согласия Покупателя.</w:t>
      </w:r>
    </w:p>
    <w:p w:rsidR="00AC59CD" w:rsidRPr="002279D6" w:rsidRDefault="00AC59CD" w:rsidP="00AC59CD">
      <w:pPr>
        <w:adjustRightInd w:val="0"/>
        <w:jc w:val="both"/>
        <w:rPr>
          <w:sz w:val="22"/>
          <w:szCs w:val="22"/>
        </w:rPr>
      </w:pPr>
      <w:r w:rsidRPr="002279D6">
        <w:rPr>
          <w:bCs/>
          <w:sz w:val="22"/>
          <w:szCs w:val="22"/>
        </w:rPr>
        <w:t xml:space="preserve">12.5 </w:t>
      </w:r>
      <w:r w:rsidR="008E3073" w:rsidRPr="002279D6">
        <w:rPr>
          <w:color w:val="000000"/>
          <w:sz w:val="22"/>
          <w:szCs w:val="22"/>
        </w:rPr>
        <w:t>Поставщик</w:t>
      </w:r>
      <w:r w:rsidRPr="002279D6">
        <w:rPr>
          <w:bCs/>
          <w:sz w:val="22"/>
          <w:szCs w:val="22"/>
        </w:rPr>
        <w:t xml:space="preserve"> обязан </w:t>
      </w:r>
      <w:r w:rsidRPr="002279D6">
        <w:rPr>
          <w:sz w:val="22"/>
          <w:szCs w:val="22"/>
        </w:rPr>
        <w:t xml:space="preserve">раскрывать </w:t>
      </w:r>
      <w:r w:rsidR="008E3073" w:rsidRPr="002279D6">
        <w:rPr>
          <w:color w:val="000000"/>
          <w:sz w:val="22"/>
          <w:szCs w:val="22"/>
        </w:rPr>
        <w:t>Покупател</w:t>
      </w:r>
      <w:r w:rsidR="008E3073">
        <w:rPr>
          <w:color w:val="000000"/>
          <w:sz w:val="22"/>
          <w:szCs w:val="22"/>
        </w:rPr>
        <w:t>ю</w:t>
      </w:r>
      <w:r w:rsidRPr="002279D6">
        <w:rPr>
          <w:sz w:val="22"/>
          <w:szCs w:val="22"/>
        </w:rPr>
        <w:t xml:space="preserve"> сведения о собственниках (номинальных владельцах) долей/акций/паев </w:t>
      </w:r>
      <w:r w:rsidR="008E3073" w:rsidRPr="002279D6">
        <w:rPr>
          <w:color w:val="000000"/>
          <w:sz w:val="22"/>
          <w:szCs w:val="22"/>
        </w:rPr>
        <w:t>Поставщик</w:t>
      </w:r>
      <w:r w:rsidR="008E3073">
        <w:rPr>
          <w:color w:val="000000"/>
          <w:sz w:val="22"/>
          <w:szCs w:val="22"/>
        </w:rPr>
        <w:t>а</w:t>
      </w:r>
      <w:r w:rsidRPr="002279D6">
        <w:rPr>
          <w:sz w:val="22"/>
          <w:szCs w:val="22"/>
        </w:rPr>
        <w:t>, по форме, предусмотренной приложением №</w:t>
      </w:r>
      <w:r w:rsidR="007F5B40">
        <w:rPr>
          <w:sz w:val="22"/>
          <w:szCs w:val="22"/>
        </w:rPr>
        <w:t>4</w:t>
      </w:r>
      <w:r w:rsidRPr="002279D6">
        <w:rPr>
          <w:sz w:val="22"/>
          <w:szCs w:val="22"/>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AC59CD" w:rsidRPr="002279D6" w:rsidRDefault="00AC59CD" w:rsidP="00AC59CD">
      <w:pPr>
        <w:adjustRightInd w:val="0"/>
        <w:ind w:firstLine="540"/>
        <w:jc w:val="both"/>
        <w:rPr>
          <w:sz w:val="22"/>
          <w:szCs w:val="22"/>
        </w:rPr>
      </w:pPr>
      <w:r w:rsidRPr="002279D6">
        <w:rPr>
          <w:sz w:val="22"/>
          <w:szCs w:val="22"/>
        </w:rPr>
        <w:t xml:space="preserve">В случае любых изменений сведений о собственниках (номинальных владельцах) долей/акций/паев </w:t>
      </w:r>
      <w:r w:rsidR="008E3073">
        <w:rPr>
          <w:sz w:val="22"/>
          <w:szCs w:val="22"/>
        </w:rPr>
        <w:t>Поставщика</w:t>
      </w:r>
      <w:r w:rsidRPr="002279D6">
        <w:rPr>
          <w:sz w:val="22"/>
          <w:szCs w:val="22"/>
        </w:rPr>
        <w:t xml:space="preserve">, включая бенефициаров (в том числе конечного выгодоприобретателя/бенефициара) </w:t>
      </w:r>
      <w:r w:rsidR="008E3073" w:rsidRPr="002279D6">
        <w:rPr>
          <w:color w:val="000000"/>
          <w:sz w:val="22"/>
          <w:szCs w:val="22"/>
        </w:rPr>
        <w:t>Поставщик</w:t>
      </w:r>
      <w:r w:rsidRPr="002279D6">
        <w:rPr>
          <w:sz w:val="22"/>
          <w:szCs w:val="22"/>
        </w:rPr>
        <w:t xml:space="preserve"> обязуется в течение 5 (пяти) календарных дней с даты наступления таких изменений предоставить </w:t>
      </w:r>
      <w:r w:rsidR="008E3073">
        <w:rPr>
          <w:sz w:val="22"/>
          <w:szCs w:val="22"/>
        </w:rPr>
        <w:t>Покупателю</w:t>
      </w:r>
      <w:r w:rsidRPr="002279D6">
        <w:rPr>
          <w:sz w:val="22"/>
          <w:szCs w:val="22"/>
        </w:rPr>
        <w:t xml:space="preserve"> актуализированные сведения.</w:t>
      </w:r>
    </w:p>
    <w:p w:rsidR="00AC59CD" w:rsidRPr="002279D6" w:rsidRDefault="00AC59CD" w:rsidP="00AC59CD">
      <w:pPr>
        <w:tabs>
          <w:tab w:val="left" w:pos="1440"/>
        </w:tabs>
        <w:ind w:firstLine="709"/>
        <w:jc w:val="both"/>
        <w:rPr>
          <w:sz w:val="22"/>
          <w:szCs w:val="22"/>
        </w:rPr>
      </w:pPr>
      <w:r w:rsidRPr="002279D6">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r w:rsidR="005E441F">
        <w:rPr>
          <w:sz w:val="22"/>
          <w:szCs w:val="22"/>
        </w:rPr>
        <w:t xml:space="preserve"> (П</w:t>
      </w:r>
      <w:r w:rsidR="005E441F" w:rsidRPr="002279D6">
        <w:rPr>
          <w:sz w:val="22"/>
          <w:szCs w:val="22"/>
        </w:rPr>
        <w:t>риложением №</w:t>
      </w:r>
      <w:r w:rsidR="005E441F">
        <w:rPr>
          <w:sz w:val="22"/>
          <w:szCs w:val="22"/>
        </w:rPr>
        <w:t>5</w:t>
      </w:r>
      <w:r w:rsidR="005E441F" w:rsidRPr="002279D6">
        <w:rPr>
          <w:sz w:val="22"/>
          <w:szCs w:val="22"/>
        </w:rPr>
        <w:t xml:space="preserve"> к настоящему Договору</w:t>
      </w:r>
      <w:r w:rsidR="005E441F">
        <w:rPr>
          <w:sz w:val="22"/>
          <w:szCs w:val="22"/>
        </w:rPr>
        <w:t>)</w:t>
      </w:r>
      <w:r w:rsidRPr="002279D6">
        <w:rPr>
          <w:sz w:val="22"/>
          <w:szCs w:val="22"/>
        </w:rPr>
        <w:t>.</w:t>
      </w:r>
    </w:p>
    <w:p w:rsidR="00AC59CD" w:rsidRPr="002279D6" w:rsidRDefault="00AC59CD" w:rsidP="00AC59CD">
      <w:pPr>
        <w:shd w:val="clear" w:color="auto" w:fill="FFFFFF"/>
        <w:tabs>
          <w:tab w:val="left" w:pos="720"/>
        </w:tabs>
        <w:spacing w:line="250" w:lineRule="exact"/>
        <w:jc w:val="both"/>
        <w:rPr>
          <w:color w:val="000000"/>
          <w:sz w:val="22"/>
          <w:szCs w:val="22"/>
        </w:rPr>
      </w:pPr>
      <w:r w:rsidRPr="002279D6">
        <w:rPr>
          <w:sz w:val="22"/>
          <w:szCs w:val="22"/>
        </w:rPr>
        <w:t xml:space="preserve">            Положения настоящего пункта Стороны признают существенным условием Договора. В случае невыполнения или ненадлежащего выполнения </w:t>
      </w:r>
      <w:r w:rsidR="008E3073">
        <w:rPr>
          <w:sz w:val="22"/>
          <w:szCs w:val="22"/>
        </w:rPr>
        <w:t>Поставщиком</w:t>
      </w:r>
      <w:r w:rsidRPr="002279D6">
        <w:rPr>
          <w:sz w:val="22"/>
          <w:szCs w:val="22"/>
        </w:rPr>
        <w:t xml:space="preserve"> обязательств, предусмотренных настоящим разделом, </w:t>
      </w:r>
      <w:r w:rsidR="008E3073">
        <w:rPr>
          <w:sz w:val="22"/>
          <w:szCs w:val="22"/>
        </w:rPr>
        <w:t>Покупатель</w:t>
      </w:r>
      <w:r w:rsidRPr="002279D6">
        <w:rPr>
          <w:sz w:val="22"/>
          <w:szCs w:val="22"/>
        </w:rPr>
        <w:t xml:space="preserve"> вправе в одностороннем внесудебном порядке расторгнуть Договор</w:t>
      </w:r>
      <w:r w:rsidRPr="002279D6">
        <w:rPr>
          <w:color w:val="FF0000"/>
          <w:sz w:val="22"/>
          <w:szCs w:val="22"/>
        </w:rPr>
        <w:t>.</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Настоящий Договор вступает в силу с даты подписания его Сторонами и действует до 31.12.201</w:t>
      </w:r>
      <w:r w:rsidR="00CD4B4D">
        <w:rPr>
          <w:color w:val="000000"/>
          <w:sz w:val="22"/>
          <w:szCs w:val="22"/>
        </w:rPr>
        <w:t>7</w:t>
      </w:r>
      <w:r w:rsidRPr="002279D6">
        <w:rPr>
          <w:color w:val="000000"/>
          <w:sz w:val="22"/>
          <w:szCs w:val="22"/>
        </w:rPr>
        <w:t xml:space="preserve"> г., а в части расчетов и гарантийных обязательств – до полного исполнения обязательств </w:t>
      </w:r>
      <w:r w:rsidR="005A53AF" w:rsidRPr="002279D6">
        <w:rPr>
          <w:color w:val="000000"/>
          <w:sz w:val="22"/>
          <w:szCs w:val="22"/>
        </w:rPr>
        <w:t xml:space="preserve"> </w:t>
      </w:r>
      <w:r w:rsidRPr="002279D6">
        <w:rPr>
          <w:color w:val="000000"/>
          <w:sz w:val="22"/>
          <w:szCs w:val="22"/>
        </w:rPr>
        <w:t>Сторонами.</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AC59CD" w:rsidRPr="002279D6" w:rsidRDefault="00AC59CD" w:rsidP="00AC59CD">
      <w:pPr>
        <w:widowControl w:val="0"/>
        <w:numPr>
          <w:ilvl w:val="1"/>
          <w:numId w:val="17"/>
        </w:numPr>
        <w:shd w:val="clear" w:color="auto" w:fill="FFFFFF"/>
        <w:tabs>
          <w:tab w:val="left" w:pos="720"/>
        </w:tabs>
        <w:autoSpaceDE w:val="0"/>
        <w:autoSpaceDN w:val="0"/>
        <w:spacing w:line="250" w:lineRule="exact"/>
        <w:ind w:left="0" w:firstLine="0"/>
        <w:jc w:val="both"/>
        <w:rPr>
          <w:color w:val="000000"/>
          <w:sz w:val="22"/>
          <w:szCs w:val="22"/>
        </w:rPr>
      </w:pPr>
      <w:r w:rsidRPr="002279D6">
        <w:rPr>
          <w:color w:val="000000"/>
          <w:sz w:val="22"/>
          <w:szCs w:val="22"/>
        </w:rPr>
        <w:t>Договор составлен в 2 (двух) подлинных экземплярах, по одному для каждой из Сторон. Оба экземпляра имеют равную юридическую силу.</w:t>
      </w:r>
    </w:p>
    <w:p w:rsidR="00AC59CD" w:rsidRPr="002279D6" w:rsidRDefault="00AC59CD" w:rsidP="00AC59CD">
      <w:pPr>
        <w:shd w:val="clear" w:color="auto" w:fill="FFFFFF"/>
        <w:tabs>
          <w:tab w:val="left" w:pos="720"/>
        </w:tabs>
        <w:jc w:val="both"/>
        <w:rPr>
          <w:color w:val="000000"/>
          <w:sz w:val="22"/>
          <w:szCs w:val="22"/>
        </w:rPr>
      </w:pPr>
    </w:p>
    <w:p w:rsidR="00AC59CD" w:rsidRPr="002279D6" w:rsidRDefault="00AC59CD" w:rsidP="00AC59CD">
      <w:pPr>
        <w:pStyle w:val="1"/>
        <w:keepNext w:val="0"/>
        <w:numPr>
          <w:ilvl w:val="0"/>
          <w:numId w:val="17"/>
        </w:numPr>
        <w:adjustRightInd w:val="0"/>
        <w:spacing w:before="0" w:after="0"/>
        <w:jc w:val="center"/>
        <w:rPr>
          <w:rFonts w:ascii="Times New Roman" w:hAnsi="Times New Roman" w:cs="Times New Roman"/>
          <w:color w:val="000000"/>
          <w:sz w:val="22"/>
          <w:szCs w:val="22"/>
        </w:rPr>
      </w:pPr>
      <w:r w:rsidRPr="002279D6">
        <w:rPr>
          <w:rFonts w:ascii="Times New Roman" w:hAnsi="Times New Roman" w:cs="Times New Roman"/>
          <w:color w:val="000000"/>
          <w:sz w:val="22"/>
          <w:szCs w:val="22"/>
        </w:rPr>
        <w:t>Приложения к настоящему Договору</w:t>
      </w:r>
    </w:p>
    <w:p w:rsidR="00AC59CD" w:rsidRPr="002279D6" w:rsidRDefault="00AC59CD" w:rsidP="00AC59CD">
      <w:pPr>
        <w:ind w:firstLine="709"/>
        <w:rPr>
          <w:bCs/>
          <w:sz w:val="22"/>
        </w:rPr>
      </w:pPr>
    </w:p>
    <w:p w:rsidR="00731F5E" w:rsidRPr="002279D6" w:rsidRDefault="00AC59CD" w:rsidP="00731F5E">
      <w:pPr>
        <w:ind w:firstLine="709"/>
        <w:rPr>
          <w:bCs/>
          <w:sz w:val="22"/>
        </w:rPr>
      </w:pPr>
      <w:r w:rsidRPr="002279D6">
        <w:rPr>
          <w:bCs/>
          <w:sz w:val="22"/>
        </w:rPr>
        <w:t>13.1. Приложение №1 –</w:t>
      </w:r>
      <w:r w:rsidR="00731F5E" w:rsidRPr="002279D6">
        <w:rPr>
          <w:bCs/>
          <w:sz w:val="22"/>
        </w:rPr>
        <w:t xml:space="preserve"> Форма Заявки на поставку Товара </w:t>
      </w:r>
    </w:p>
    <w:p w:rsidR="00731F5E" w:rsidRDefault="00731F5E" w:rsidP="00731F5E">
      <w:pPr>
        <w:ind w:firstLine="709"/>
        <w:rPr>
          <w:bCs/>
          <w:sz w:val="22"/>
        </w:rPr>
      </w:pPr>
      <w:r w:rsidRPr="002279D6">
        <w:rPr>
          <w:bCs/>
          <w:sz w:val="22"/>
        </w:rPr>
        <w:t>13</w:t>
      </w:r>
      <w:r w:rsidR="00AC59CD" w:rsidRPr="002279D6">
        <w:rPr>
          <w:bCs/>
          <w:sz w:val="22"/>
        </w:rPr>
        <w:t>.2. Приложение №2 –</w:t>
      </w:r>
      <w:r w:rsidRPr="002279D6">
        <w:rPr>
          <w:bCs/>
          <w:sz w:val="22"/>
        </w:rPr>
        <w:t xml:space="preserve"> Спецификация.</w:t>
      </w:r>
    </w:p>
    <w:p w:rsidR="007F5B40" w:rsidRPr="002279D6" w:rsidRDefault="007F5B40" w:rsidP="007F5B40">
      <w:pPr>
        <w:ind w:firstLine="709"/>
        <w:rPr>
          <w:bCs/>
          <w:sz w:val="22"/>
        </w:rPr>
      </w:pPr>
      <w:r>
        <w:rPr>
          <w:bCs/>
          <w:sz w:val="22"/>
        </w:rPr>
        <w:t>13.3. Приложение №3</w:t>
      </w:r>
      <w:r w:rsidRPr="002279D6">
        <w:rPr>
          <w:bCs/>
          <w:sz w:val="22"/>
        </w:rPr>
        <w:t xml:space="preserve"> - </w:t>
      </w:r>
      <w:r w:rsidRPr="003C24CB">
        <w:rPr>
          <w:bCs/>
          <w:sz w:val="22"/>
        </w:rPr>
        <w:t>Форма товарной накладной ТОРГ-12</w:t>
      </w:r>
    </w:p>
    <w:p w:rsidR="00AC59CD" w:rsidRPr="002279D6" w:rsidRDefault="00B31EF0" w:rsidP="00D83CBA">
      <w:pPr>
        <w:ind w:firstLine="709"/>
        <w:rPr>
          <w:bCs/>
          <w:sz w:val="22"/>
        </w:rPr>
      </w:pPr>
      <w:r>
        <w:rPr>
          <w:bCs/>
          <w:sz w:val="22"/>
        </w:rPr>
        <w:t>13.</w:t>
      </w:r>
      <w:r w:rsidR="007F5B40">
        <w:rPr>
          <w:bCs/>
          <w:sz w:val="22"/>
        </w:rPr>
        <w:t>4</w:t>
      </w:r>
      <w:r>
        <w:rPr>
          <w:bCs/>
          <w:sz w:val="22"/>
        </w:rPr>
        <w:t>. Приложение №</w:t>
      </w:r>
      <w:r w:rsidR="007F5B40">
        <w:rPr>
          <w:bCs/>
          <w:sz w:val="22"/>
        </w:rPr>
        <w:t>4</w:t>
      </w:r>
      <w:r w:rsidR="00AC59CD" w:rsidRPr="002279D6">
        <w:rPr>
          <w:bCs/>
          <w:sz w:val="22"/>
        </w:rPr>
        <w:t xml:space="preserve"> - </w:t>
      </w:r>
      <w:r w:rsidR="00D83CBA" w:rsidRPr="00D83CBA">
        <w:rPr>
          <w:bCs/>
          <w:sz w:val="22"/>
        </w:rPr>
        <w:t>Форма по раскрытию информации в отношении всей цепочки собственников,</w:t>
      </w:r>
      <w:r w:rsidR="00D83CBA">
        <w:rPr>
          <w:bCs/>
          <w:sz w:val="22"/>
        </w:rPr>
        <w:t xml:space="preserve"> </w:t>
      </w:r>
      <w:r w:rsidR="00D83CBA" w:rsidRPr="00D83CBA">
        <w:rPr>
          <w:bCs/>
          <w:sz w:val="22"/>
        </w:rPr>
        <w:t>включая бенефициаров (в том числе, конечных)</w:t>
      </w:r>
      <w:r w:rsidR="00AC59CD" w:rsidRPr="002279D6">
        <w:rPr>
          <w:bCs/>
          <w:sz w:val="22"/>
        </w:rPr>
        <w:t>.</w:t>
      </w:r>
    </w:p>
    <w:p w:rsidR="00AC59CD" w:rsidRPr="002279D6" w:rsidRDefault="00B31EF0" w:rsidP="00AC59CD">
      <w:pPr>
        <w:ind w:firstLine="709"/>
        <w:rPr>
          <w:bCs/>
          <w:sz w:val="22"/>
        </w:rPr>
      </w:pPr>
      <w:r>
        <w:rPr>
          <w:bCs/>
          <w:sz w:val="22"/>
        </w:rPr>
        <w:t>13.</w:t>
      </w:r>
      <w:r w:rsidR="007F5B40">
        <w:rPr>
          <w:bCs/>
          <w:sz w:val="22"/>
        </w:rPr>
        <w:t>5</w:t>
      </w:r>
      <w:r>
        <w:rPr>
          <w:bCs/>
          <w:sz w:val="22"/>
        </w:rPr>
        <w:t>. Приложение №</w:t>
      </w:r>
      <w:r w:rsidR="007F5B40">
        <w:rPr>
          <w:bCs/>
          <w:sz w:val="22"/>
        </w:rPr>
        <w:t>5</w:t>
      </w:r>
      <w:r w:rsidR="00AC59CD" w:rsidRPr="002279D6">
        <w:rPr>
          <w:bCs/>
          <w:sz w:val="22"/>
        </w:rPr>
        <w:t xml:space="preserve"> - Согласие на обработку персональных данных.</w:t>
      </w:r>
    </w:p>
    <w:p w:rsidR="00AC59CD" w:rsidRPr="002279D6" w:rsidRDefault="00AC59CD" w:rsidP="00AC59CD">
      <w:pPr>
        <w:pStyle w:val="af6"/>
        <w:rPr>
          <w:rFonts w:ascii="Times New Roman" w:hAnsi="Times New Roman" w:cs="Times New Roman"/>
          <w:color w:val="000000"/>
          <w:sz w:val="22"/>
          <w:szCs w:val="22"/>
        </w:rPr>
      </w:pPr>
    </w:p>
    <w:p w:rsidR="00AC59CD" w:rsidRPr="002279D6" w:rsidRDefault="00AC59CD" w:rsidP="00AC59CD">
      <w:pPr>
        <w:pStyle w:val="af6"/>
        <w:rPr>
          <w:rFonts w:ascii="Times New Roman" w:hAnsi="Times New Roman" w:cs="Times New Roman"/>
          <w:color w:val="000000"/>
          <w:sz w:val="22"/>
          <w:szCs w:val="22"/>
        </w:rPr>
      </w:pPr>
      <w:r w:rsidRPr="002279D6">
        <w:rPr>
          <w:rFonts w:ascii="Times New Roman" w:hAnsi="Times New Roman" w:cs="Times New Roman"/>
          <w:color w:val="000000"/>
          <w:sz w:val="22"/>
          <w:szCs w:val="22"/>
        </w:rPr>
        <w:t>Все приложения к настоящему Договору являются его неотъемлемой частью</w:t>
      </w:r>
      <w:r w:rsidRPr="002279D6">
        <w:rPr>
          <w:rFonts w:ascii="Times New Roman" w:hAnsi="Times New Roman" w:cs="Times New Roman"/>
          <w:noProof/>
          <w:color w:val="000000"/>
          <w:sz w:val="22"/>
          <w:szCs w:val="22"/>
        </w:rPr>
        <w:t>.</w:t>
      </w:r>
    </w:p>
    <w:p w:rsidR="00AC59CD" w:rsidRPr="002279D6" w:rsidRDefault="00AC59CD" w:rsidP="00AC59CD">
      <w:pPr>
        <w:pStyle w:val="1"/>
        <w:keepNext w:val="0"/>
        <w:numPr>
          <w:ilvl w:val="0"/>
          <w:numId w:val="17"/>
        </w:numPr>
        <w:adjustRightInd w:val="0"/>
        <w:spacing w:before="108" w:after="108"/>
        <w:jc w:val="center"/>
        <w:rPr>
          <w:rFonts w:ascii="Times New Roman" w:hAnsi="Times New Roman" w:cs="Times New Roman"/>
          <w:color w:val="000000"/>
          <w:sz w:val="22"/>
          <w:szCs w:val="22"/>
        </w:rPr>
      </w:pPr>
      <w:r w:rsidRPr="002279D6">
        <w:rPr>
          <w:rFonts w:ascii="Times New Roman" w:hAnsi="Times New Roman" w:cs="Times New Roman"/>
          <w:color w:val="000000"/>
          <w:sz w:val="22"/>
          <w:szCs w:val="22"/>
        </w:rPr>
        <w:t>Адреса и реквизиты Сторон</w:t>
      </w:r>
    </w:p>
    <w:tbl>
      <w:tblPr>
        <w:tblpPr w:leftFromText="180" w:rightFromText="180" w:vertAnchor="text" w:tblpX="-459" w:tblpY="9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AC59CD" w:rsidRPr="002279D6" w:rsidTr="0078334E">
        <w:trPr>
          <w:trHeight w:val="273"/>
        </w:trPr>
        <w:tc>
          <w:tcPr>
            <w:tcW w:w="5245" w:type="dxa"/>
          </w:tcPr>
          <w:p w:rsidR="00AC59CD" w:rsidRPr="002279D6" w:rsidRDefault="00AC59CD" w:rsidP="0078334E">
            <w:pPr>
              <w:pStyle w:val="af0"/>
              <w:jc w:val="center"/>
              <w:rPr>
                <w:b/>
                <w:bCs/>
                <w:color w:val="000000"/>
                <w:sz w:val="22"/>
                <w:szCs w:val="22"/>
              </w:rPr>
            </w:pPr>
            <w:r w:rsidRPr="002279D6">
              <w:rPr>
                <w:b/>
                <w:color w:val="000000"/>
                <w:sz w:val="22"/>
                <w:szCs w:val="22"/>
              </w:rPr>
              <w:t>Поставщик:</w:t>
            </w:r>
          </w:p>
        </w:tc>
        <w:tc>
          <w:tcPr>
            <w:tcW w:w="5245" w:type="dxa"/>
          </w:tcPr>
          <w:p w:rsidR="00AC59CD" w:rsidRPr="002279D6" w:rsidRDefault="00AC59CD" w:rsidP="0078334E">
            <w:pPr>
              <w:pStyle w:val="af0"/>
              <w:ind w:left="184"/>
              <w:jc w:val="center"/>
              <w:rPr>
                <w:b/>
                <w:bCs/>
                <w:color w:val="000000"/>
                <w:sz w:val="22"/>
                <w:szCs w:val="22"/>
              </w:rPr>
            </w:pPr>
            <w:r w:rsidRPr="002279D6">
              <w:rPr>
                <w:b/>
                <w:color w:val="000000"/>
                <w:sz w:val="22"/>
                <w:szCs w:val="22"/>
              </w:rPr>
              <w:t>Покупатель:</w:t>
            </w:r>
          </w:p>
        </w:tc>
      </w:tr>
      <w:tr w:rsidR="00AC59CD" w:rsidRPr="002279D6" w:rsidTr="0078334E">
        <w:trPr>
          <w:trHeight w:val="2719"/>
        </w:trPr>
        <w:tc>
          <w:tcPr>
            <w:tcW w:w="5245" w:type="dxa"/>
          </w:tcPr>
          <w:p w:rsidR="00AC59CD" w:rsidRPr="002279D6" w:rsidRDefault="00AC59CD" w:rsidP="0078334E">
            <w:pPr>
              <w:rPr>
                <w:rFonts w:eastAsiaTheme="minorHAnsi"/>
                <w:sz w:val="22"/>
                <w:szCs w:val="22"/>
              </w:rPr>
            </w:pPr>
          </w:p>
        </w:tc>
        <w:tc>
          <w:tcPr>
            <w:tcW w:w="5245" w:type="dxa"/>
          </w:tcPr>
          <w:p w:rsidR="00AC59CD" w:rsidRPr="002279D6" w:rsidRDefault="00276383" w:rsidP="0078334E">
            <w:pPr>
              <w:rPr>
                <w:color w:val="000000"/>
                <w:sz w:val="22"/>
                <w:szCs w:val="22"/>
                <w:shd w:val="clear" w:color="auto" w:fill="FFFFFF"/>
              </w:rPr>
            </w:pPr>
            <w:r>
              <w:rPr>
                <w:color w:val="000000"/>
                <w:sz w:val="22"/>
                <w:szCs w:val="22"/>
                <w:shd w:val="clear" w:color="auto" w:fill="FFFFFF"/>
              </w:rPr>
              <w:t>ПАО</w:t>
            </w:r>
            <w:r w:rsidR="00AC59CD" w:rsidRPr="002279D6">
              <w:rPr>
                <w:color w:val="000000"/>
                <w:sz w:val="22"/>
                <w:szCs w:val="22"/>
                <w:shd w:val="clear" w:color="auto" w:fill="FFFFFF"/>
              </w:rPr>
              <w:t xml:space="preserve"> «</w:t>
            </w:r>
            <w:r w:rsidR="00AC59CD" w:rsidRPr="002279D6">
              <w:rPr>
                <w:bCs/>
                <w:color w:val="000000"/>
                <w:sz w:val="22"/>
                <w:szCs w:val="22"/>
                <w:shd w:val="clear" w:color="auto" w:fill="FFFFFF"/>
              </w:rPr>
              <w:t>Томскэнергосбыт</w:t>
            </w:r>
            <w:r w:rsidR="00AC59CD" w:rsidRPr="002279D6">
              <w:rPr>
                <w:color w:val="000000"/>
                <w:sz w:val="22"/>
                <w:szCs w:val="22"/>
                <w:shd w:val="clear" w:color="auto" w:fill="FFFFFF"/>
              </w:rPr>
              <w:t>»</w:t>
            </w:r>
          </w:p>
          <w:p w:rsidR="00AC59CD" w:rsidRPr="002279D6" w:rsidRDefault="00AC59CD" w:rsidP="0078334E">
            <w:pPr>
              <w:ind w:right="-42"/>
              <w:rPr>
                <w:sz w:val="22"/>
                <w:szCs w:val="22"/>
              </w:rPr>
            </w:pPr>
          </w:p>
          <w:p w:rsidR="00AC59CD" w:rsidRPr="002279D6" w:rsidRDefault="00AC59CD" w:rsidP="0078334E">
            <w:pPr>
              <w:rPr>
                <w:sz w:val="22"/>
                <w:szCs w:val="22"/>
              </w:rPr>
            </w:pPr>
            <w:r w:rsidRPr="002279D6">
              <w:rPr>
                <w:sz w:val="22"/>
                <w:szCs w:val="22"/>
              </w:rPr>
              <w:t>634034, Россия, г. Томск, ул. Котовского, д. 19</w:t>
            </w:r>
          </w:p>
          <w:p w:rsidR="00AC59CD" w:rsidRPr="002279D6" w:rsidRDefault="00AC59CD" w:rsidP="0078334E">
            <w:pPr>
              <w:rPr>
                <w:rFonts w:eastAsia="Calibri"/>
                <w:sz w:val="22"/>
                <w:szCs w:val="22"/>
              </w:rPr>
            </w:pPr>
            <w:r w:rsidRPr="002279D6">
              <w:rPr>
                <w:rFonts w:eastAsia="Calibri"/>
                <w:sz w:val="22"/>
                <w:szCs w:val="22"/>
              </w:rPr>
              <w:t xml:space="preserve">ИНН / КПП </w:t>
            </w:r>
            <w:r w:rsidRPr="002279D6">
              <w:rPr>
                <w:sz w:val="22"/>
                <w:szCs w:val="22"/>
              </w:rPr>
              <w:t xml:space="preserve"> 7017114680/701701001</w:t>
            </w:r>
          </w:p>
          <w:p w:rsidR="00AC59CD" w:rsidRPr="002279D6" w:rsidRDefault="00AC59CD" w:rsidP="0078334E">
            <w:pPr>
              <w:rPr>
                <w:rFonts w:eastAsia="Calibri"/>
                <w:sz w:val="22"/>
                <w:szCs w:val="22"/>
              </w:rPr>
            </w:pPr>
            <w:r w:rsidRPr="002279D6">
              <w:rPr>
                <w:rFonts w:eastAsia="Calibri"/>
                <w:sz w:val="22"/>
                <w:szCs w:val="22"/>
              </w:rPr>
              <w:t>р/сч</w:t>
            </w:r>
            <w:r w:rsidRPr="002279D6">
              <w:rPr>
                <w:sz w:val="22"/>
                <w:szCs w:val="22"/>
              </w:rPr>
              <w:t xml:space="preserve"> 40702810100000008850</w:t>
            </w:r>
          </w:p>
          <w:p w:rsidR="00AC59CD" w:rsidRPr="007551F6" w:rsidRDefault="00CC4F0C" w:rsidP="0078334E">
            <w:pPr>
              <w:rPr>
                <w:rFonts w:eastAsia="Calibri"/>
                <w:color w:val="FF0000"/>
                <w:sz w:val="22"/>
                <w:szCs w:val="22"/>
              </w:rPr>
            </w:pPr>
            <w:r w:rsidRPr="0023341E">
              <w:t>в ф-</w:t>
            </w:r>
            <w:r w:rsidRPr="0096286A">
              <w:t>ле Банка ГПБ</w:t>
            </w:r>
            <w:r w:rsidRPr="0023341E">
              <w:t xml:space="preserve"> (АО) в г. Томске</w:t>
            </w:r>
          </w:p>
          <w:p w:rsidR="00AC59CD" w:rsidRPr="002279D6" w:rsidRDefault="00AC59CD" w:rsidP="0078334E">
            <w:pPr>
              <w:rPr>
                <w:rFonts w:eastAsia="Calibri"/>
                <w:sz w:val="22"/>
                <w:szCs w:val="22"/>
              </w:rPr>
            </w:pPr>
            <w:r w:rsidRPr="002279D6">
              <w:rPr>
                <w:rFonts w:eastAsia="Calibri"/>
                <w:sz w:val="22"/>
                <w:szCs w:val="22"/>
              </w:rPr>
              <w:t xml:space="preserve">к/с </w:t>
            </w:r>
            <w:r w:rsidRPr="002279D6">
              <w:rPr>
                <w:sz w:val="22"/>
                <w:szCs w:val="22"/>
              </w:rPr>
              <w:t xml:space="preserve"> 30101810800000000758</w:t>
            </w:r>
          </w:p>
          <w:p w:rsidR="00AC59CD" w:rsidRPr="002279D6" w:rsidRDefault="00AC59CD" w:rsidP="0078334E">
            <w:pPr>
              <w:rPr>
                <w:rFonts w:eastAsia="Calibri"/>
                <w:sz w:val="22"/>
                <w:szCs w:val="22"/>
              </w:rPr>
            </w:pPr>
            <w:r w:rsidRPr="002279D6">
              <w:rPr>
                <w:rFonts w:eastAsia="Calibri"/>
                <w:sz w:val="22"/>
                <w:szCs w:val="22"/>
              </w:rPr>
              <w:t xml:space="preserve">БИК </w:t>
            </w:r>
            <w:r w:rsidRPr="002279D6">
              <w:rPr>
                <w:sz w:val="22"/>
                <w:szCs w:val="22"/>
              </w:rPr>
              <w:t xml:space="preserve"> 046902758</w:t>
            </w:r>
          </w:p>
          <w:p w:rsidR="00AC59CD" w:rsidRPr="002279D6" w:rsidRDefault="00AC59CD" w:rsidP="0078334E">
            <w:pPr>
              <w:rPr>
                <w:color w:val="000000"/>
                <w:sz w:val="22"/>
                <w:szCs w:val="22"/>
              </w:rPr>
            </w:pPr>
            <w:r w:rsidRPr="002279D6">
              <w:rPr>
                <w:sz w:val="22"/>
                <w:szCs w:val="22"/>
              </w:rPr>
              <w:t>ОКПО  77641397</w:t>
            </w:r>
          </w:p>
        </w:tc>
      </w:tr>
      <w:tr w:rsidR="00AC59CD" w:rsidRPr="002279D6" w:rsidTr="0078334E">
        <w:trPr>
          <w:trHeight w:val="624"/>
        </w:trPr>
        <w:tc>
          <w:tcPr>
            <w:tcW w:w="5245" w:type="dxa"/>
          </w:tcPr>
          <w:p w:rsidR="00AC59CD" w:rsidRPr="002279D6" w:rsidRDefault="00AC59CD" w:rsidP="0078334E">
            <w:pPr>
              <w:jc w:val="center"/>
              <w:rPr>
                <w:b/>
                <w:color w:val="000000"/>
                <w:sz w:val="22"/>
                <w:szCs w:val="22"/>
              </w:rPr>
            </w:pPr>
            <w:r w:rsidRPr="002279D6">
              <w:rPr>
                <w:b/>
                <w:color w:val="000000"/>
                <w:sz w:val="22"/>
                <w:szCs w:val="22"/>
              </w:rPr>
              <w:t>Поставщик:</w:t>
            </w:r>
          </w:p>
          <w:p w:rsidR="00AC59CD" w:rsidRPr="002279D6" w:rsidRDefault="00AC59CD" w:rsidP="0078334E">
            <w:pPr>
              <w:rPr>
                <w:sz w:val="22"/>
                <w:szCs w:val="22"/>
              </w:rPr>
            </w:pPr>
          </w:p>
          <w:p w:rsidR="00AC59CD" w:rsidRPr="002279D6" w:rsidRDefault="00AC59CD" w:rsidP="0078334E">
            <w:pPr>
              <w:rPr>
                <w:sz w:val="22"/>
                <w:szCs w:val="22"/>
              </w:rPr>
            </w:pPr>
          </w:p>
          <w:p w:rsidR="00AC59CD" w:rsidRPr="002279D6" w:rsidRDefault="00AC59CD" w:rsidP="0078334E">
            <w:pPr>
              <w:rPr>
                <w:color w:val="000000"/>
                <w:sz w:val="22"/>
                <w:szCs w:val="22"/>
              </w:rPr>
            </w:pPr>
            <w:r w:rsidRPr="002279D6">
              <w:rPr>
                <w:sz w:val="22"/>
                <w:szCs w:val="22"/>
              </w:rPr>
              <w:t>______________________                       М.П.</w:t>
            </w:r>
          </w:p>
        </w:tc>
        <w:tc>
          <w:tcPr>
            <w:tcW w:w="5245" w:type="dxa"/>
          </w:tcPr>
          <w:p w:rsidR="00AC59CD" w:rsidRPr="002279D6" w:rsidRDefault="00AC59CD" w:rsidP="0078334E">
            <w:pPr>
              <w:jc w:val="center"/>
              <w:rPr>
                <w:b/>
                <w:color w:val="000000"/>
                <w:sz w:val="22"/>
                <w:szCs w:val="22"/>
              </w:rPr>
            </w:pPr>
            <w:r w:rsidRPr="002279D6">
              <w:rPr>
                <w:b/>
                <w:color w:val="000000"/>
                <w:sz w:val="22"/>
                <w:szCs w:val="22"/>
              </w:rPr>
              <w:t>Покупатель:</w:t>
            </w:r>
          </w:p>
          <w:p w:rsidR="00AC59CD" w:rsidRPr="002279D6" w:rsidRDefault="00AC59CD" w:rsidP="0078334E">
            <w:pPr>
              <w:rPr>
                <w:sz w:val="22"/>
                <w:szCs w:val="22"/>
              </w:rPr>
            </w:pPr>
            <w:r w:rsidRPr="002279D6">
              <w:rPr>
                <w:sz w:val="22"/>
                <w:szCs w:val="22"/>
              </w:rPr>
              <w:t>Генеральный директор</w:t>
            </w:r>
          </w:p>
          <w:p w:rsidR="00AC59CD" w:rsidRPr="002279D6" w:rsidRDefault="00AC59CD" w:rsidP="0078334E">
            <w:pPr>
              <w:rPr>
                <w:sz w:val="22"/>
                <w:szCs w:val="22"/>
              </w:rPr>
            </w:pPr>
          </w:p>
          <w:p w:rsidR="00AC59CD" w:rsidRPr="002279D6" w:rsidRDefault="00AC59CD" w:rsidP="0078334E">
            <w:pPr>
              <w:rPr>
                <w:sz w:val="22"/>
                <w:szCs w:val="22"/>
              </w:rPr>
            </w:pPr>
            <w:r w:rsidRPr="002279D6">
              <w:rPr>
                <w:sz w:val="22"/>
                <w:szCs w:val="22"/>
              </w:rPr>
              <w:t>_____________________  А.В. Кодин</w:t>
            </w:r>
          </w:p>
          <w:p w:rsidR="00AC59CD" w:rsidRPr="002279D6" w:rsidRDefault="00AC59CD" w:rsidP="0078334E">
            <w:pPr>
              <w:rPr>
                <w:color w:val="000000"/>
                <w:sz w:val="22"/>
                <w:szCs w:val="22"/>
                <w:shd w:val="clear" w:color="auto" w:fill="FFFFFF"/>
              </w:rPr>
            </w:pPr>
            <w:r w:rsidRPr="002279D6">
              <w:rPr>
                <w:sz w:val="22"/>
                <w:szCs w:val="22"/>
              </w:rPr>
              <w:t xml:space="preserve">                 </w:t>
            </w:r>
            <w:r w:rsidRPr="002279D6">
              <w:rPr>
                <w:color w:val="000000"/>
                <w:sz w:val="22"/>
                <w:szCs w:val="22"/>
                <w:shd w:val="clear" w:color="auto" w:fill="FFFFFF"/>
              </w:rPr>
              <w:t xml:space="preserve"> М</w:t>
            </w:r>
            <w:r w:rsidRPr="002279D6">
              <w:rPr>
                <w:sz w:val="22"/>
                <w:szCs w:val="22"/>
              </w:rPr>
              <w:t>.П.</w:t>
            </w:r>
          </w:p>
        </w:tc>
      </w:tr>
    </w:tbl>
    <w:p w:rsidR="00AC59CD" w:rsidRPr="002279D6" w:rsidRDefault="00AC59CD" w:rsidP="00AC59CD">
      <w:pPr>
        <w:pStyle w:val="a8"/>
        <w:ind w:left="360"/>
      </w:pPr>
    </w:p>
    <w:p w:rsidR="00AC59CD" w:rsidRPr="002279D6" w:rsidRDefault="00AC59CD" w:rsidP="00AC59CD">
      <w:pPr>
        <w:rPr>
          <w:color w:val="000000"/>
          <w:sz w:val="22"/>
          <w:szCs w:val="22"/>
        </w:rPr>
      </w:pPr>
    </w:p>
    <w:p w:rsidR="00AC59CD" w:rsidRPr="002279D6" w:rsidRDefault="00AC59CD" w:rsidP="00AC59CD">
      <w:pPr>
        <w:pStyle w:val="af0"/>
        <w:jc w:val="right"/>
        <w:rPr>
          <w:color w:val="000000"/>
          <w:sz w:val="22"/>
          <w:szCs w:val="22"/>
        </w:rPr>
        <w:sectPr w:rsidR="00AC59CD" w:rsidRPr="002279D6" w:rsidSect="008E3073">
          <w:headerReference w:type="default" r:id="rId8"/>
          <w:pgSz w:w="11901" w:h="16840" w:code="9"/>
          <w:pgMar w:top="1134" w:right="567" w:bottom="567" w:left="1418" w:header="709" w:footer="709" w:gutter="0"/>
          <w:cols w:space="708"/>
          <w:titlePg/>
          <w:docGrid w:linePitch="360"/>
        </w:sectPr>
      </w:pPr>
    </w:p>
    <w:p w:rsidR="00900C3D" w:rsidRPr="0034341F" w:rsidRDefault="00900C3D" w:rsidP="00900C3D">
      <w:pPr>
        <w:pStyle w:val="af0"/>
        <w:jc w:val="right"/>
        <w:rPr>
          <w:b/>
          <w:bCs/>
          <w:color w:val="000000"/>
          <w:sz w:val="18"/>
          <w:szCs w:val="18"/>
        </w:rPr>
      </w:pPr>
      <w:r w:rsidRPr="0034341F">
        <w:rPr>
          <w:b/>
          <w:bCs/>
          <w:color w:val="000000"/>
          <w:sz w:val="18"/>
          <w:szCs w:val="18"/>
        </w:rPr>
        <w:t>Приложение № 1</w:t>
      </w:r>
    </w:p>
    <w:p w:rsidR="00900C3D" w:rsidRPr="0034341F" w:rsidRDefault="00900C3D" w:rsidP="00900C3D">
      <w:pPr>
        <w:pStyle w:val="af0"/>
        <w:ind w:left="5940"/>
        <w:jc w:val="right"/>
        <w:rPr>
          <w:bCs/>
          <w:color w:val="000000"/>
          <w:sz w:val="18"/>
          <w:szCs w:val="18"/>
        </w:rPr>
      </w:pPr>
      <w:r w:rsidRPr="0034341F">
        <w:rPr>
          <w:bCs/>
          <w:color w:val="000000"/>
          <w:sz w:val="18"/>
          <w:szCs w:val="18"/>
        </w:rPr>
        <w:t>к договору поставки № __________________</w:t>
      </w:r>
    </w:p>
    <w:p w:rsidR="00900C3D" w:rsidRPr="0034341F" w:rsidRDefault="00900C3D" w:rsidP="00900C3D">
      <w:pPr>
        <w:pStyle w:val="af0"/>
        <w:ind w:left="5940"/>
        <w:jc w:val="right"/>
        <w:rPr>
          <w:sz w:val="18"/>
          <w:szCs w:val="18"/>
        </w:rPr>
      </w:pPr>
      <w:r w:rsidRPr="0034341F">
        <w:rPr>
          <w:bCs/>
          <w:color w:val="000000"/>
          <w:sz w:val="18"/>
          <w:szCs w:val="18"/>
        </w:rPr>
        <w:t>от «___» _________  ______ г.</w:t>
      </w:r>
    </w:p>
    <w:p w:rsidR="00900C3D" w:rsidRPr="002279D6" w:rsidRDefault="00900C3D" w:rsidP="00900C3D">
      <w:pPr>
        <w:jc w:val="center"/>
        <w:rPr>
          <w:b/>
          <w:color w:val="000000"/>
        </w:rPr>
      </w:pPr>
      <w:r w:rsidRPr="002279D6">
        <w:rPr>
          <w:b/>
          <w:color w:val="000000"/>
        </w:rPr>
        <w:t>ЗАЯВКА НА ПОСТАВКУ ТОВАРА №__</w:t>
      </w:r>
    </w:p>
    <w:p w:rsidR="00900C3D" w:rsidRPr="002279D6" w:rsidRDefault="00900C3D" w:rsidP="00900C3D">
      <w:pPr>
        <w:rPr>
          <w:color w:val="000000"/>
          <w:sz w:val="22"/>
          <w:szCs w:val="22"/>
        </w:rPr>
      </w:pPr>
      <w:r w:rsidRPr="002279D6">
        <w:rPr>
          <w:b/>
          <w:color w:val="000000"/>
          <w:sz w:val="22"/>
          <w:szCs w:val="22"/>
        </w:rPr>
        <w:t>ПОСТАВЩИК</w:t>
      </w:r>
      <w:r w:rsidRPr="002279D6">
        <w:rPr>
          <w:color w:val="000000"/>
          <w:sz w:val="22"/>
          <w:szCs w:val="22"/>
        </w:rPr>
        <w:t xml:space="preserve">:______________________ </w:t>
      </w:r>
    </w:p>
    <w:p w:rsidR="00900C3D" w:rsidRPr="002279D6" w:rsidRDefault="00900C3D" w:rsidP="00900C3D">
      <w:pPr>
        <w:rPr>
          <w:color w:val="000000"/>
          <w:sz w:val="22"/>
          <w:szCs w:val="22"/>
          <w:u w:val="single"/>
        </w:rPr>
      </w:pPr>
      <w:r w:rsidRPr="002279D6">
        <w:rPr>
          <w:b/>
          <w:color w:val="000000"/>
          <w:sz w:val="22"/>
          <w:szCs w:val="22"/>
        </w:rPr>
        <w:t>ПОКУПАТЕЛЬ:</w:t>
      </w:r>
      <w:r w:rsidRPr="002279D6">
        <w:rPr>
          <w:color w:val="000000"/>
          <w:sz w:val="22"/>
          <w:szCs w:val="22"/>
        </w:rPr>
        <w:t xml:space="preserve"> </w:t>
      </w:r>
      <w:r w:rsidR="00276383">
        <w:rPr>
          <w:color w:val="000000"/>
          <w:sz w:val="22"/>
          <w:szCs w:val="22"/>
          <w:u w:val="single"/>
        </w:rPr>
        <w:t>ПАО</w:t>
      </w:r>
      <w:r w:rsidRPr="002279D6">
        <w:rPr>
          <w:color w:val="000000"/>
          <w:sz w:val="22"/>
          <w:szCs w:val="22"/>
          <w:u w:val="single"/>
        </w:rPr>
        <w:t xml:space="preserve"> «Томскэнергосбыт»</w:t>
      </w:r>
    </w:p>
    <w:p w:rsidR="00900C3D" w:rsidRPr="002279D6" w:rsidRDefault="00900C3D" w:rsidP="00900C3D">
      <w:pPr>
        <w:jc w:val="center"/>
        <w:rPr>
          <w:color w:val="000000"/>
          <w:sz w:val="22"/>
          <w:szCs w:val="22"/>
        </w:rPr>
      </w:pPr>
    </w:p>
    <w:tbl>
      <w:tblPr>
        <w:tblW w:w="158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709"/>
        <w:gridCol w:w="1984"/>
        <w:gridCol w:w="1134"/>
        <w:gridCol w:w="567"/>
        <w:gridCol w:w="709"/>
        <w:gridCol w:w="1276"/>
        <w:gridCol w:w="1134"/>
        <w:gridCol w:w="992"/>
        <w:gridCol w:w="992"/>
        <w:gridCol w:w="1418"/>
        <w:gridCol w:w="1417"/>
        <w:gridCol w:w="1560"/>
        <w:gridCol w:w="1275"/>
      </w:tblGrid>
      <w:tr w:rsidR="00900C3D" w:rsidRPr="002279D6" w:rsidTr="00EA076B">
        <w:trPr>
          <w:trHeight w:val="288"/>
        </w:trPr>
        <w:tc>
          <w:tcPr>
            <w:tcW w:w="724" w:type="dxa"/>
            <w:vMerge w:val="restart"/>
            <w:shd w:val="clear" w:color="auto" w:fill="auto"/>
            <w:vAlign w:val="center"/>
          </w:tcPr>
          <w:p w:rsidR="00900C3D" w:rsidRPr="002279D6" w:rsidRDefault="00900C3D" w:rsidP="00EA076B">
            <w:pPr>
              <w:jc w:val="center"/>
              <w:rPr>
                <w:bCs/>
                <w:color w:val="000000"/>
              </w:rPr>
            </w:pPr>
            <w:r w:rsidRPr="002279D6">
              <w:rPr>
                <w:bCs/>
                <w:color w:val="000000"/>
              </w:rPr>
              <w:t>Поз. №</w:t>
            </w:r>
          </w:p>
        </w:tc>
        <w:tc>
          <w:tcPr>
            <w:tcW w:w="709" w:type="dxa"/>
            <w:vMerge w:val="restart"/>
            <w:shd w:val="clear" w:color="auto" w:fill="auto"/>
            <w:vAlign w:val="center"/>
          </w:tcPr>
          <w:p w:rsidR="00900C3D" w:rsidRPr="002279D6" w:rsidRDefault="00900C3D" w:rsidP="00EA076B">
            <w:pPr>
              <w:jc w:val="center"/>
              <w:rPr>
                <w:bCs/>
                <w:color w:val="000000"/>
              </w:rPr>
            </w:pPr>
            <w:r w:rsidRPr="002279D6">
              <w:rPr>
                <w:bCs/>
                <w:color w:val="000000"/>
              </w:rPr>
              <w:t>Код позиции</w:t>
            </w:r>
          </w:p>
        </w:tc>
        <w:tc>
          <w:tcPr>
            <w:tcW w:w="1984" w:type="dxa"/>
            <w:vMerge w:val="restart"/>
            <w:shd w:val="clear" w:color="auto" w:fill="auto"/>
            <w:vAlign w:val="center"/>
          </w:tcPr>
          <w:p w:rsidR="00900C3D" w:rsidRPr="002279D6" w:rsidRDefault="00900C3D" w:rsidP="00EA076B">
            <w:pPr>
              <w:jc w:val="center"/>
              <w:rPr>
                <w:bCs/>
                <w:color w:val="000000"/>
              </w:rPr>
            </w:pPr>
            <w:r w:rsidRPr="002279D6">
              <w:rPr>
                <w:bCs/>
                <w:color w:val="000000"/>
              </w:rPr>
              <w:t>Наименование Товара</w:t>
            </w:r>
          </w:p>
        </w:tc>
        <w:tc>
          <w:tcPr>
            <w:tcW w:w="1134" w:type="dxa"/>
            <w:vMerge w:val="restart"/>
            <w:shd w:val="clear" w:color="auto" w:fill="auto"/>
            <w:vAlign w:val="center"/>
          </w:tcPr>
          <w:p w:rsidR="00900C3D" w:rsidRPr="002279D6" w:rsidRDefault="00900C3D" w:rsidP="00EA076B">
            <w:pPr>
              <w:jc w:val="center"/>
              <w:rPr>
                <w:bCs/>
                <w:color w:val="000000"/>
              </w:rPr>
            </w:pPr>
            <w:r w:rsidRPr="002279D6">
              <w:rPr>
                <w:bCs/>
                <w:color w:val="000000"/>
              </w:rPr>
              <w:t>ГОСТ, ОСТ, ТУ, опросный лист и пр.</w:t>
            </w:r>
          </w:p>
        </w:tc>
        <w:tc>
          <w:tcPr>
            <w:tcW w:w="567" w:type="dxa"/>
            <w:vMerge w:val="restart"/>
            <w:shd w:val="clear" w:color="auto" w:fill="auto"/>
            <w:vAlign w:val="center"/>
          </w:tcPr>
          <w:p w:rsidR="00900C3D" w:rsidRPr="002279D6" w:rsidRDefault="00900C3D" w:rsidP="00EA076B">
            <w:pPr>
              <w:jc w:val="center"/>
              <w:rPr>
                <w:bCs/>
                <w:color w:val="000000"/>
              </w:rPr>
            </w:pPr>
            <w:r w:rsidRPr="002279D6">
              <w:rPr>
                <w:bCs/>
                <w:color w:val="000000"/>
              </w:rPr>
              <w:t>Ед. изм</w:t>
            </w:r>
          </w:p>
        </w:tc>
        <w:tc>
          <w:tcPr>
            <w:tcW w:w="709" w:type="dxa"/>
            <w:vMerge w:val="restart"/>
            <w:shd w:val="clear" w:color="auto" w:fill="auto"/>
            <w:vAlign w:val="center"/>
          </w:tcPr>
          <w:p w:rsidR="00900C3D" w:rsidRPr="002279D6" w:rsidRDefault="00900C3D" w:rsidP="00EA076B">
            <w:pPr>
              <w:jc w:val="center"/>
              <w:rPr>
                <w:bCs/>
                <w:color w:val="000000"/>
              </w:rPr>
            </w:pPr>
            <w:r w:rsidRPr="002279D6">
              <w:rPr>
                <w:bCs/>
                <w:color w:val="000000"/>
              </w:rPr>
              <w:t>Кол-во, шт.</w:t>
            </w:r>
          </w:p>
        </w:tc>
        <w:tc>
          <w:tcPr>
            <w:tcW w:w="1276" w:type="dxa"/>
            <w:vMerge w:val="restart"/>
            <w:shd w:val="clear" w:color="auto" w:fill="auto"/>
            <w:vAlign w:val="center"/>
          </w:tcPr>
          <w:p w:rsidR="00900C3D" w:rsidRPr="002279D6" w:rsidRDefault="00900C3D" w:rsidP="00EA076B">
            <w:pPr>
              <w:jc w:val="center"/>
              <w:rPr>
                <w:bCs/>
                <w:color w:val="000000"/>
              </w:rPr>
            </w:pPr>
            <w:r w:rsidRPr="002279D6">
              <w:rPr>
                <w:bCs/>
                <w:color w:val="000000"/>
              </w:rPr>
              <w:t>Цена Товара  за ед. без НДС, руб.</w:t>
            </w:r>
          </w:p>
        </w:tc>
        <w:tc>
          <w:tcPr>
            <w:tcW w:w="1134" w:type="dxa"/>
            <w:vMerge w:val="restart"/>
            <w:shd w:val="clear" w:color="auto" w:fill="auto"/>
            <w:vAlign w:val="center"/>
          </w:tcPr>
          <w:p w:rsidR="00900C3D" w:rsidRPr="002279D6" w:rsidRDefault="00900C3D" w:rsidP="00EA076B">
            <w:pPr>
              <w:jc w:val="center"/>
              <w:rPr>
                <w:bCs/>
                <w:color w:val="000000"/>
              </w:rPr>
            </w:pPr>
            <w:r w:rsidRPr="002279D6">
              <w:rPr>
                <w:bCs/>
                <w:color w:val="000000"/>
              </w:rPr>
              <w:t>Сумма Товара без НДС, руб.</w:t>
            </w:r>
          </w:p>
        </w:tc>
        <w:tc>
          <w:tcPr>
            <w:tcW w:w="1984" w:type="dxa"/>
            <w:gridSpan w:val="2"/>
            <w:shd w:val="clear" w:color="auto" w:fill="auto"/>
            <w:vAlign w:val="center"/>
          </w:tcPr>
          <w:p w:rsidR="00900C3D" w:rsidRPr="002279D6" w:rsidRDefault="00900C3D" w:rsidP="00EA076B">
            <w:pPr>
              <w:jc w:val="center"/>
              <w:rPr>
                <w:bCs/>
                <w:color w:val="000000"/>
              </w:rPr>
            </w:pPr>
            <w:r w:rsidRPr="002279D6">
              <w:rPr>
                <w:bCs/>
                <w:color w:val="000000"/>
              </w:rPr>
              <w:t>НДС</w:t>
            </w:r>
          </w:p>
        </w:tc>
        <w:tc>
          <w:tcPr>
            <w:tcW w:w="1418" w:type="dxa"/>
            <w:vMerge w:val="restart"/>
            <w:shd w:val="clear" w:color="auto" w:fill="auto"/>
            <w:vAlign w:val="center"/>
          </w:tcPr>
          <w:p w:rsidR="00900C3D" w:rsidRPr="002279D6" w:rsidRDefault="00900C3D" w:rsidP="00EA076B">
            <w:pPr>
              <w:jc w:val="center"/>
              <w:rPr>
                <w:bCs/>
                <w:color w:val="000000"/>
              </w:rPr>
            </w:pPr>
            <w:r w:rsidRPr="002279D6">
              <w:rPr>
                <w:bCs/>
                <w:color w:val="000000"/>
              </w:rPr>
              <w:t>Сумма Товара  с НДС, руб.</w:t>
            </w:r>
          </w:p>
        </w:tc>
        <w:tc>
          <w:tcPr>
            <w:tcW w:w="1417" w:type="dxa"/>
            <w:vMerge w:val="restart"/>
            <w:shd w:val="clear" w:color="auto" w:fill="auto"/>
            <w:vAlign w:val="center"/>
          </w:tcPr>
          <w:p w:rsidR="00900C3D" w:rsidRPr="002279D6" w:rsidRDefault="00900C3D" w:rsidP="00EA076B">
            <w:pPr>
              <w:jc w:val="center"/>
              <w:rPr>
                <w:bCs/>
                <w:color w:val="000000"/>
              </w:rPr>
            </w:pPr>
            <w:r w:rsidRPr="002279D6">
              <w:rPr>
                <w:bCs/>
                <w:color w:val="000000"/>
              </w:rPr>
              <w:t>Наименование производителя</w:t>
            </w:r>
          </w:p>
        </w:tc>
        <w:tc>
          <w:tcPr>
            <w:tcW w:w="1560" w:type="dxa"/>
            <w:vMerge w:val="restart"/>
            <w:shd w:val="clear" w:color="auto" w:fill="auto"/>
            <w:vAlign w:val="center"/>
          </w:tcPr>
          <w:p w:rsidR="00900C3D" w:rsidRPr="002279D6" w:rsidRDefault="00900C3D" w:rsidP="00EA076B">
            <w:pPr>
              <w:jc w:val="center"/>
              <w:rPr>
                <w:bCs/>
                <w:color w:val="000000"/>
              </w:rPr>
            </w:pPr>
            <w:r w:rsidRPr="002279D6">
              <w:rPr>
                <w:bCs/>
                <w:color w:val="000000"/>
              </w:rPr>
              <w:t>Наименование Страны производителя</w:t>
            </w:r>
          </w:p>
        </w:tc>
        <w:tc>
          <w:tcPr>
            <w:tcW w:w="1275" w:type="dxa"/>
            <w:vMerge w:val="restart"/>
            <w:shd w:val="clear" w:color="auto" w:fill="auto"/>
            <w:vAlign w:val="center"/>
          </w:tcPr>
          <w:p w:rsidR="00900C3D" w:rsidRPr="002279D6" w:rsidRDefault="00900C3D" w:rsidP="00EA076B">
            <w:pPr>
              <w:jc w:val="center"/>
              <w:rPr>
                <w:bCs/>
                <w:color w:val="000000"/>
              </w:rPr>
            </w:pPr>
          </w:p>
          <w:p w:rsidR="00900C3D" w:rsidRPr="002279D6" w:rsidRDefault="00900C3D" w:rsidP="00EA076B">
            <w:pPr>
              <w:jc w:val="center"/>
              <w:rPr>
                <w:bCs/>
                <w:color w:val="000000"/>
              </w:rPr>
            </w:pPr>
            <w:r w:rsidRPr="002279D6">
              <w:rPr>
                <w:bCs/>
                <w:color w:val="000000"/>
              </w:rPr>
              <w:t>Примечание</w:t>
            </w:r>
          </w:p>
        </w:tc>
      </w:tr>
      <w:tr w:rsidR="00900C3D" w:rsidRPr="002279D6" w:rsidTr="00EA076B">
        <w:trPr>
          <w:trHeight w:val="388"/>
        </w:trPr>
        <w:tc>
          <w:tcPr>
            <w:tcW w:w="724" w:type="dxa"/>
            <w:vMerge/>
            <w:shd w:val="clear" w:color="auto" w:fill="auto"/>
            <w:vAlign w:val="center"/>
          </w:tcPr>
          <w:p w:rsidR="00900C3D" w:rsidRPr="002279D6" w:rsidRDefault="00900C3D" w:rsidP="00EA076B">
            <w:pPr>
              <w:jc w:val="center"/>
              <w:rPr>
                <w:bCs/>
                <w:color w:val="000000"/>
              </w:rPr>
            </w:pPr>
          </w:p>
        </w:tc>
        <w:tc>
          <w:tcPr>
            <w:tcW w:w="709" w:type="dxa"/>
            <w:vMerge/>
            <w:shd w:val="clear" w:color="auto" w:fill="auto"/>
            <w:vAlign w:val="center"/>
          </w:tcPr>
          <w:p w:rsidR="00900C3D" w:rsidRPr="002279D6" w:rsidRDefault="00900C3D" w:rsidP="00EA076B">
            <w:pPr>
              <w:jc w:val="center"/>
              <w:rPr>
                <w:bCs/>
                <w:color w:val="000000"/>
              </w:rPr>
            </w:pPr>
          </w:p>
        </w:tc>
        <w:tc>
          <w:tcPr>
            <w:tcW w:w="1984" w:type="dxa"/>
            <w:vMerge/>
            <w:shd w:val="clear" w:color="auto" w:fill="auto"/>
            <w:vAlign w:val="center"/>
          </w:tcPr>
          <w:p w:rsidR="00900C3D" w:rsidRPr="002279D6" w:rsidRDefault="00900C3D" w:rsidP="00EA076B">
            <w:pPr>
              <w:jc w:val="center"/>
              <w:rPr>
                <w:bCs/>
                <w:color w:val="000000"/>
              </w:rPr>
            </w:pPr>
          </w:p>
        </w:tc>
        <w:tc>
          <w:tcPr>
            <w:tcW w:w="1134" w:type="dxa"/>
            <w:vMerge/>
            <w:shd w:val="clear" w:color="auto" w:fill="auto"/>
            <w:vAlign w:val="center"/>
          </w:tcPr>
          <w:p w:rsidR="00900C3D" w:rsidRPr="002279D6" w:rsidDel="00444620" w:rsidRDefault="00900C3D" w:rsidP="00EA076B">
            <w:pPr>
              <w:jc w:val="center"/>
              <w:rPr>
                <w:bCs/>
                <w:color w:val="000000"/>
              </w:rPr>
            </w:pPr>
          </w:p>
        </w:tc>
        <w:tc>
          <w:tcPr>
            <w:tcW w:w="567" w:type="dxa"/>
            <w:vMerge/>
            <w:shd w:val="clear" w:color="auto" w:fill="auto"/>
            <w:vAlign w:val="center"/>
          </w:tcPr>
          <w:p w:rsidR="00900C3D" w:rsidRPr="002279D6" w:rsidRDefault="00900C3D" w:rsidP="00EA076B">
            <w:pPr>
              <w:jc w:val="center"/>
              <w:rPr>
                <w:bCs/>
                <w:color w:val="000000"/>
              </w:rPr>
            </w:pPr>
          </w:p>
        </w:tc>
        <w:tc>
          <w:tcPr>
            <w:tcW w:w="709" w:type="dxa"/>
            <w:vMerge/>
            <w:shd w:val="clear" w:color="auto" w:fill="auto"/>
            <w:vAlign w:val="center"/>
          </w:tcPr>
          <w:p w:rsidR="00900C3D" w:rsidRPr="002279D6" w:rsidRDefault="00900C3D" w:rsidP="00EA076B">
            <w:pPr>
              <w:jc w:val="center"/>
              <w:rPr>
                <w:bCs/>
                <w:color w:val="000000"/>
              </w:rPr>
            </w:pPr>
          </w:p>
        </w:tc>
        <w:tc>
          <w:tcPr>
            <w:tcW w:w="1276" w:type="dxa"/>
            <w:vMerge/>
            <w:shd w:val="clear" w:color="auto" w:fill="auto"/>
            <w:vAlign w:val="center"/>
          </w:tcPr>
          <w:p w:rsidR="00900C3D" w:rsidRPr="002279D6" w:rsidRDefault="00900C3D" w:rsidP="00EA076B">
            <w:pPr>
              <w:jc w:val="center"/>
              <w:rPr>
                <w:bCs/>
                <w:color w:val="000000"/>
              </w:rPr>
            </w:pPr>
          </w:p>
        </w:tc>
        <w:tc>
          <w:tcPr>
            <w:tcW w:w="1134" w:type="dxa"/>
            <w:vMerge/>
            <w:shd w:val="clear" w:color="auto" w:fill="auto"/>
            <w:vAlign w:val="center"/>
          </w:tcPr>
          <w:p w:rsidR="00900C3D" w:rsidRPr="002279D6" w:rsidRDefault="00900C3D" w:rsidP="00EA076B">
            <w:pPr>
              <w:jc w:val="center"/>
              <w:rPr>
                <w:bCs/>
                <w:color w:val="000000"/>
              </w:rPr>
            </w:pPr>
          </w:p>
        </w:tc>
        <w:tc>
          <w:tcPr>
            <w:tcW w:w="992" w:type="dxa"/>
            <w:shd w:val="clear" w:color="auto" w:fill="auto"/>
            <w:vAlign w:val="center"/>
          </w:tcPr>
          <w:p w:rsidR="00900C3D" w:rsidRPr="002279D6" w:rsidDel="00444620" w:rsidRDefault="00900C3D" w:rsidP="00EA076B">
            <w:pPr>
              <w:jc w:val="center"/>
              <w:rPr>
                <w:bCs/>
                <w:color w:val="000000"/>
              </w:rPr>
            </w:pPr>
            <w:r w:rsidRPr="002279D6">
              <w:rPr>
                <w:bCs/>
                <w:color w:val="000000"/>
              </w:rPr>
              <w:t>Ставка %</w:t>
            </w:r>
          </w:p>
        </w:tc>
        <w:tc>
          <w:tcPr>
            <w:tcW w:w="992" w:type="dxa"/>
            <w:shd w:val="clear" w:color="auto" w:fill="auto"/>
            <w:vAlign w:val="center"/>
          </w:tcPr>
          <w:p w:rsidR="00900C3D" w:rsidRPr="002279D6" w:rsidDel="00444620" w:rsidRDefault="00900C3D" w:rsidP="00EA076B">
            <w:pPr>
              <w:jc w:val="center"/>
              <w:rPr>
                <w:bCs/>
                <w:color w:val="000000"/>
              </w:rPr>
            </w:pPr>
            <w:r w:rsidRPr="002279D6">
              <w:rPr>
                <w:bCs/>
                <w:color w:val="000000"/>
              </w:rPr>
              <w:t>Сумма НДС, руб.</w:t>
            </w:r>
          </w:p>
        </w:tc>
        <w:tc>
          <w:tcPr>
            <w:tcW w:w="1418" w:type="dxa"/>
            <w:vMerge/>
            <w:shd w:val="clear" w:color="auto" w:fill="auto"/>
            <w:vAlign w:val="center"/>
          </w:tcPr>
          <w:p w:rsidR="00900C3D" w:rsidRPr="002279D6" w:rsidRDefault="00900C3D" w:rsidP="00EA076B">
            <w:pPr>
              <w:jc w:val="center"/>
              <w:rPr>
                <w:bCs/>
                <w:color w:val="000000"/>
              </w:rPr>
            </w:pPr>
          </w:p>
        </w:tc>
        <w:tc>
          <w:tcPr>
            <w:tcW w:w="1417" w:type="dxa"/>
            <w:vMerge/>
            <w:shd w:val="clear" w:color="auto" w:fill="auto"/>
            <w:vAlign w:val="center"/>
          </w:tcPr>
          <w:p w:rsidR="00900C3D" w:rsidRPr="002279D6" w:rsidRDefault="00900C3D" w:rsidP="00EA076B">
            <w:pPr>
              <w:jc w:val="center"/>
              <w:rPr>
                <w:bCs/>
                <w:color w:val="000000"/>
              </w:rPr>
            </w:pPr>
          </w:p>
        </w:tc>
        <w:tc>
          <w:tcPr>
            <w:tcW w:w="1560" w:type="dxa"/>
            <w:vMerge/>
            <w:shd w:val="clear" w:color="auto" w:fill="auto"/>
            <w:vAlign w:val="center"/>
          </w:tcPr>
          <w:p w:rsidR="00900C3D" w:rsidRPr="002279D6" w:rsidRDefault="00900C3D" w:rsidP="00EA076B">
            <w:pPr>
              <w:jc w:val="center"/>
              <w:rPr>
                <w:bCs/>
                <w:color w:val="000000"/>
              </w:rPr>
            </w:pPr>
          </w:p>
        </w:tc>
        <w:tc>
          <w:tcPr>
            <w:tcW w:w="1275" w:type="dxa"/>
            <w:vMerge/>
            <w:shd w:val="clear" w:color="auto" w:fill="auto"/>
            <w:vAlign w:val="center"/>
          </w:tcPr>
          <w:p w:rsidR="00900C3D" w:rsidRPr="002279D6" w:rsidRDefault="00900C3D" w:rsidP="00EA076B">
            <w:pPr>
              <w:jc w:val="center"/>
              <w:rPr>
                <w:bCs/>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1</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color w:val="000000"/>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Pr="00292EDA" w:rsidRDefault="00715CEB" w:rsidP="00292EDA">
            <w:pPr>
              <w:jc w:val="center"/>
              <w:rPr>
                <w:color w:val="000000"/>
                <w:lang w:val="en-US"/>
              </w:rPr>
            </w:pPr>
          </w:p>
        </w:tc>
        <w:tc>
          <w:tcPr>
            <w:tcW w:w="1560"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2</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color w:val="000000"/>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Default="00715CEB" w:rsidP="00292EDA">
            <w:pPr>
              <w:jc w:val="cente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Default="00715CEB" w:rsidP="00292EDA">
            <w:pPr>
              <w:jc w:val="center"/>
            </w:pPr>
          </w:p>
        </w:tc>
        <w:tc>
          <w:tcPr>
            <w:tcW w:w="1560" w:type="dxa"/>
            <w:tcBorders>
              <w:bottom w:val="single" w:sz="4" w:space="0" w:color="auto"/>
            </w:tcBorders>
            <w:shd w:val="clear" w:color="auto" w:fill="auto"/>
            <w:vAlign w:val="center"/>
          </w:tcPr>
          <w:p w:rsidR="00715CEB" w:rsidRPr="002279D6" w:rsidRDefault="00715CEB" w:rsidP="00292EDA">
            <w:pPr>
              <w:jc w:val="cente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3</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color w:val="000000"/>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Default="00715CEB" w:rsidP="00292EDA">
            <w:pPr>
              <w:jc w:val="cente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Default="00715CEB" w:rsidP="00292EDA">
            <w:pPr>
              <w:jc w:val="center"/>
            </w:pPr>
          </w:p>
        </w:tc>
        <w:tc>
          <w:tcPr>
            <w:tcW w:w="1560" w:type="dxa"/>
            <w:tcBorders>
              <w:bottom w:val="single" w:sz="4" w:space="0" w:color="auto"/>
            </w:tcBorders>
            <w:shd w:val="clear" w:color="auto" w:fill="auto"/>
            <w:vAlign w:val="center"/>
          </w:tcPr>
          <w:p w:rsidR="00715CEB" w:rsidRPr="002279D6" w:rsidRDefault="00715CEB" w:rsidP="00292EDA">
            <w:pPr>
              <w:jc w:val="cente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4</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color w:val="000000"/>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Default="00715CEB" w:rsidP="00292EDA">
            <w:pPr>
              <w:jc w:val="cente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Default="00715CEB" w:rsidP="00292EDA">
            <w:pPr>
              <w:jc w:val="center"/>
            </w:pPr>
          </w:p>
        </w:tc>
        <w:tc>
          <w:tcPr>
            <w:tcW w:w="1560"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715CEB" w:rsidRPr="002279D6" w:rsidTr="00292EDA">
        <w:trPr>
          <w:trHeight w:val="498"/>
        </w:trPr>
        <w:tc>
          <w:tcPr>
            <w:tcW w:w="724" w:type="dxa"/>
            <w:tcBorders>
              <w:bottom w:val="single" w:sz="4" w:space="0" w:color="auto"/>
            </w:tcBorders>
            <w:shd w:val="clear" w:color="auto" w:fill="auto"/>
            <w:noWrap/>
            <w:vAlign w:val="center"/>
          </w:tcPr>
          <w:p w:rsidR="00715CEB" w:rsidRPr="002279D6" w:rsidRDefault="00715CEB" w:rsidP="00292EDA">
            <w:pPr>
              <w:jc w:val="center"/>
            </w:pPr>
            <w:r w:rsidRPr="002279D6">
              <w:t>5</w:t>
            </w:r>
          </w:p>
        </w:tc>
        <w:tc>
          <w:tcPr>
            <w:tcW w:w="709"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984" w:type="dxa"/>
            <w:tcBorders>
              <w:bottom w:val="single" w:sz="4" w:space="0" w:color="auto"/>
            </w:tcBorders>
            <w:shd w:val="clear" w:color="auto" w:fill="auto"/>
            <w:vAlign w:val="center"/>
          </w:tcPr>
          <w:p w:rsidR="00715CEB" w:rsidRDefault="00715CEB" w:rsidP="00292EDA">
            <w:pPr>
              <w:jc w:val="center"/>
              <w:rPr>
                <w:sz w:val="20"/>
                <w:szCs w:val="20"/>
              </w:rPr>
            </w:pPr>
          </w:p>
        </w:tc>
        <w:tc>
          <w:tcPr>
            <w:tcW w:w="1134" w:type="dxa"/>
            <w:tcBorders>
              <w:bottom w:val="single" w:sz="4" w:space="0" w:color="auto"/>
            </w:tcBorders>
            <w:shd w:val="clear" w:color="auto" w:fill="auto"/>
            <w:vAlign w:val="center"/>
          </w:tcPr>
          <w:p w:rsidR="00715CEB" w:rsidRPr="002279D6" w:rsidRDefault="00715CEB" w:rsidP="00292EDA">
            <w:pPr>
              <w:jc w:val="center"/>
            </w:pPr>
          </w:p>
        </w:tc>
        <w:tc>
          <w:tcPr>
            <w:tcW w:w="567" w:type="dxa"/>
            <w:tcBorders>
              <w:bottom w:val="single" w:sz="4" w:space="0" w:color="auto"/>
            </w:tcBorders>
            <w:shd w:val="clear" w:color="auto" w:fill="auto"/>
            <w:noWrap/>
            <w:vAlign w:val="center"/>
          </w:tcPr>
          <w:p w:rsidR="00715CEB" w:rsidRPr="002279D6" w:rsidRDefault="00715CEB" w:rsidP="00292EDA">
            <w:pPr>
              <w:jc w:val="center"/>
            </w:pPr>
          </w:p>
        </w:tc>
        <w:tc>
          <w:tcPr>
            <w:tcW w:w="709" w:type="dxa"/>
            <w:tcBorders>
              <w:bottom w:val="single" w:sz="4" w:space="0" w:color="auto"/>
            </w:tcBorders>
            <w:shd w:val="clear" w:color="auto" w:fill="auto"/>
            <w:vAlign w:val="center"/>
          </w:tcPr>
          <w:p w:rsidR="00715CEB" w:rsidRDefault="00715CEB">
            <w:pPr>
              <w:jc w:val="center"/>
              <w:rPr>
                <w:color w:val="000000"/>
                <w:sz w:val="20"/>
                <w:szCs w:val="20"/>
              </w:rPr>
            </w:pPr>
          </w:p>
        </w:tc>
        <w:tc>
          <w:tcPr>
            <w:tcW w:w="1276"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134"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992" w:type="dxa"/>
            <w:tcBorders>
              <w:bottom w:val="single" w:sz="4" w:space="0" w:color="auto"/>
            </w:tcBorders>
            <w:shd w:val="clear" w:color="auto" w:fill="auto"/>
            <w:vAlign w:val="center"/>
          </w:tcPr>
          <w:p w:rsidR="00715CEB" w:rsidRDefault="00715CEB" w:rsidP="00292EDA">
            <w:pPr>
              <w:jc w:val="center"/>
            </w:pPr>
          </w:p>
        </w:tc>
        <w:tc>
          <w:tcPr>
            <w:tcW w:w="992"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8" w:type="dxa"/>
            <w:tcBorders>
              <w:bottom w:val="single" w:sz="4" w:space="0" w:color="auto"/>
            </w:tcBorders>
            <w:shd w:val="clear" w:color="auto" w:fill="auto"/>
            <w:vAlign w:val="center"/>
          </w:tcPr>
          <w:p w:rsidR="00715CEB" w:rsidRPr="002279D6" w:rsidRDefault="00715CEB" w:rsidP="00292EDA">
            <w:pPr>
              <w:jc w:val="center"/>
              <w:rPr>
                <w:color w:val="000000"/>
              </w:rPr>
            </w:pPr>
          </w:p>
        </w:tc>
        <w:tc>
          <w:tcPr>
            <w:tcW w:w="1417" w:type="dxa"/>
            <w:tcBorders>
              <w:bottom w:val="single" w:sz="4" w:space="0" w:color="auto"/>
            </w:tcBorders>
            <w:shd w:val="clear" w:color="auto" w:fill="auto"/>
            <w:vAlign w:val="center"/>
          </w:tcPr>
          <w:p w:rsidR="00715CEB" w:rsidRDefault="00715CEB" w:rsidP="00292EDA">
            <w:pPr>
              <w:jc w:val="center"/>
            </w:pPr>
          </w:p>
        </w:tc>
        <w:tc>
          <w:tcPr>
            <w:tcW w:w="1560" w:type="dxa"/>
            <w:tcBorders>
              <w:bottom w:val="single" w:sz="4" w:space="0" w:color="auto"/>
            </w:tcBorders>
            <w:shd w:val="clear" w:color="auto" w:fill="auto"/>
            <w:vAlign w:val="center"/>
          </w:tcPr>
          <w:p w:rsidR="00715CEB" w:rsidRPr="002279D6" w:rsidRDefault="00715CEB" w:rsidP="00292EDA">
            <w:pPr>
              <w:jc w:val="center"/>
            </w:pPr>
          </w:p>
        </w:tc>
        <w:tc>
          <w:tcPr>
            <w:tcW w:w="1275" w:type="dxa"/>
            <w:tcBorders>
              <w:bottom w:val="single" w:sz="4" w:space="0" w:color="auto"/>
            </w:tcBorders>
            <w:shd w:val="clear" w:color="auto" w:fill="auto"/>
            <w:vAlign w:val="center"/>
          </w:tcPr>
          <w:p w:rsidR="00715CEB" w:rsidRPr="002279D6" w:rsidRDefault="00715CEB" w:rsidP="00292EDA">
            <w:pPr>
              <w:jc w:val="center"/>
              <w:rPr>
                <w:color w:val="000000"/>
              </w:rPr>
            </w:pPr>
          </w:p>
        </w:tc>
      </w:tr>
      <w:tr w:rsidR="00900C3D" w:rsidRPr="002279D6" w:rsidTr="00EA076B">
        <w:trPr>
          <w:trHeight w:val="243"/>
        </w:trPr>
        <w:tc>
          <w:tcPr>
            <w:tcW w:w="7103" w:type="dxa"/>
            <w:gridSpan w:val="7"/>
            <w:shd w:val="clear" w:color="auto" w:fill="auto"/>
            <w:noWrap/>
            <w:vAlign w:val="center"/>
          </w:tcPr>
          <w:p w:rsidR="00900C3D" w:rsidRPr="002279D6" w:rsidRDefault="00900C3D" w:rsidP="00EA076B">
            <w:pPr>
              <w:jc w:val="center"/>
              <w:rPr>
                <w:b/>
                <w:color w:val="000000"/>
              </w:rPr>
            </w:pPr>
            <w:r w:rsidRPr="002279D6">
              <w:rPr>
                <w:b/>
                <w:color w:val="000000"/>
              </w:rPr>
              <w:t>ИТОГО без НДС:</w:t>
            </w:r>
          </w:p>
        </w:tc>
        <w:tc>
          <w:tcPr>
            <w:tcW w:w="8788" w:type="dxa"/>
            <w:gridSpan w:val="7"/>
            <w:shd w:val="clear" w:color="auto" w:fill="auto"/>
            <w:vAlign w:val="center"/>
          </w:tcPr>
          <w:p w:rsidR="00900C3D" w:rsidRPr="002279D6" w:rsidRDefault="00900C3D" w:rsidP="00EA076B">
            <w:pPr>
              <w:jc w:val="center"/>
              <w:rPr>
                <w:b/>
                <w:color w:val="000000"/>
              </w:rPr>
            </w:pPr>
          </w:p>
        </w:tc>
      </w:tr>
      <w:tr w:rsidR="00900C3D" w:rsidRPr="002279D6" w:rsidTr="00EA076B">
        <w:trPr>
          <w:trHeight w:val="243"/>
        </w:trPr>
        <w:tc>
          <w:tcPr>
            <w:tcW w:w="7103" w:type="dxa"/>
            <w:gridSpan w:val="7"/>
            <w:shd w:val="clear" w:color="auto" w:fill="auto"/>
            <w:noWrap/>
            <w:vAlign w:val="center"/>
          </w:tcPr>
          <w:p w:rsidR="00900C3D" w:rsidRPr="002279D6" w:rsidRDefault="00900C3D" w:rsidP="00EA076B">
            <w:pPr>
              <w:jc w:val="center"/>
              <w:rPr>
                <w:b/>
                <w:color w:val="000000"/>
              </w:rPr>
            </w:pPr>
            <w:r w:rsidRPr="002279D6">
              <w:rPr>
                <w:b/>
                <w:color w:val="000000"/>
              </w:rPr>
              <w:t>НДС (</w:t>
            </w:r>
            <w:r w:rsidRPr="002279D6">
              <w:rPr>
                <w:b/>
                <w:i/>
                <w:color w:val="000000"/>
              </w:rPr>
              <w:t>18%</w:t>
            </w:r>
            <w:r w:rsidRPr="002279D6">
              <w:rPr>
                <w:b/>
                <w:color w:val="000000"/>
              </w:rPr>
              <w:t>):</w:t>
            </w:r>
          </w:p>
        </w:tc>
        <w:tc>
          <w:tcPr>
            <w:tcW w:w="8788" w:type="dxa"/>
            <w:gridSpan w:val="7"/>
            <w:shd w:val="clear" w:color="auto" w:fill="auto"/>
            <w:vAlign w:val="center"/>
          </w:tcPr>
          <w:p w:rsidR="00900C3D" w:rsidRPr="002279D6" w:rsidRDefault="00900C3D" w:rsidP="00EA076B">
            <w:pPr>
              <w:jc w:val="center"/>
              <w:rPr>
                <w:b/>
                <w:color w:val="000000"/>
              </w:rPr>
            </w:pPr>
          </w:p>
        </w:tc>
      </w:tr>
      <w:tr w:rsidR="00900C3D" w:rsidRPr="002279D6" w:rsidTr="00EA076B">
        <w:trPr>
          <w:trHeight w:val="243"/>
        </w:trPr>
        <w:tc>
          <w:tcPr>
            <w:tcW w:w="7103" w:type="dxa"/>
            <w:gridSpan w:val="7"/>
            <w:shd w:val="clear" w:color="auto" w:fill="auto"/>
            <w:noWrap/>
            <w:vAlign w:val="center"/>
          </w:tcPr>
          <w:p w:rsidR="00900C3D" w:rsidRPr="002279D6" w:rsidRDefault="00900C3D" w:rsidP="00EA076B">
            <w:pPr>
              <w:jc w:val="center"/>
              <w:rPr>
                <w:b/>
                <w:color w:val="000000"/>
              </w:rPr>
            </w:pPr>
            <w:r w:rsidRPr="002279D6">
              <w:rPr>
                <w:b/>
                <w:color w:val="000000"/>
              </w:rPr>
              <w:t>ИТОГО с НДС:</w:t>
            </w:r>
          </w:p>
        </w:tc>
        <w:tc>
          <w:tcPr>
            <w:tcW w:w="8788" w:type="dxa"/>
            <w:gridSpan w:val="7"/>
            <w:shd w:val="clear" w:color="auto" w:fill="auto"/>
            <w:vAlign w:val="center"/>
          </w:tcPr>
          <w:p w:rsidR="00900C3D" w:rsidRPr="002279D6" w:rsidRDefault="00900C3D" w:rsidP="00EA076B">
            <w:pPr>
              <w:jc w:val="center"/>
              <w:rPr>
                <w:b/>
                <w:color w:val="000000"/>
              </w:rPr>
            </w:pPr>
          </w:p>
        </w:tc>
      </w:tr>
    </w:tbl>
    <w:p w:rsidR="00900C3D" w:rsidRPr="002279D6" w:rsidRDefault="00900C3D" w:rsidP="00900C3D">
      <w:pPr>
        <w:jc w:val="both"/>
        <w:rPr>
          <w:color w:val="000000"/>
          <w:sz w:val="22"/>
          <w:szCs w:val="22"/>
        </w:rPr>
      </w:pPr>
    </w:p>
    <w:p w:rsidR="00900C3D" w:rsidRPr="002279D6" w:rsidRDefault="00900C3D" w:rsidP="00900C3D">
      <w:pPr>
        <w:jc w:val="both"/>
        <w:rPr>
          <w:color w:val="000000"/>
          <w:sz w:val="22"/>
          <w:szCs w:val="22"/>
        </w:rPr>
      </w:pPr>
      <w:r w:rsidRPr="002279D6">
        <w:rPr>
          <w:color w:val="000000"/>
          <w:sz w:val="22"/>
          <w:szCs w:val="22"/>
        </w:rPr>
        <w:t>Срок поставки Товара -  не более 30 (тридцати) календарных дней с момента получения Поставщиком письменной предварительной заявки.</w:t>
      </w:r>
    </w:p>
    <w:p w:rsidR="00900C3D" w:rsidRPr="002279D6" w:rsidRDefault="00900C3D" w:rsidP="00900C3D">
      <w:pPr>
        <w:jc w:val="both"/>
        <w:rPr>
          <w:color w:val="000000"/>
          <w:sz w:val="22"/>
          <w:szCs w:val="22"/>
          <w:u w:val="single"/>
        </w:rPr>
      </w:pPr>
      <w:r w:rsidRPr="002279D6">
        <w:rPr>
          <w:color w:val="000000"/>
          <w:sz w:val="22"/>
          <w:szCs w:val="22"/>
          <w:u w:val="single"/>
        </w:rPr>
        <w:t xml:space="preserve">Адрес поставки: </w:t>
      </w:r>
    </w:p>
    <w:p w:rsidR="00900C3D" w:rsidRPr="002279D6" w:rsidRDefault="00900C3D" w:rsidP="00900C3D">
      <w:pPr>
        <w:jc w:val="both"/>
        <w:rPr>
          <w:color w:val="000000"/>
          <w:sz w:val="22"/>
          <w:szCs w:val="22"/>
        </w:rPr>
      </w:pPr>
    </w:p>
    <w:tbl>
      <w:tblPr>
        <w:tblpPr w:leftFromText="180" w:rightFromText="180" w:vertAnchor="text" w:horzAnchor="margin" w:tblpXSpec="right" w:tblpY="106"/>
        <w:tblOverlap w:val="never"/>
        <w:tblW w:w="0" w:type="auto"/>
        <w:tblLook w:val="01E0" w:firstRow="1" w:lastRow="1" w:firstColumn="1" w:lastColumn="1" w:noHBand="0" w:noVBand="0"/>
      </w:tblPr>
      <w:tblGrid>
        <w:gridCol w:w="7093"/>
        <w:gridCol w:w="7093"/>
      </w:tblGrid>
      <w:tr w:rsidR="00900C3D" w:rsidRPr="002279D6" w:rsidTr="00EA076B">
        <w:trPr>
          <w:trHeight w:val="245"/>
        </w:trPr>
        <w:tc>
          <w:tcPr>
            <w:tcW w:w="7093" w:type="dxa"/>
            <w:shd w:val="clear" w:color="auto" w:fill="auto"/>
            <w:vAlign w:val="bottom"/>
          </w:tcPr>
          <w:p w:rsidR="00900C3D" w:rsidRPr="002279D6" w:rsidRDefault="00900C3D" w:rsidP="00EA076B">
            <w:pPr>
              <w:jc w:val="center"/>
              <w:rPr>
                <w:b/>
                <w:color w:val="000000"/>
                <w:sz w:val="22"/>
                <w:szCs w:val="22"/>
              </w:rPr>
            </w:pPr>
            <w:r w:rsidRPr="002279D6">
              <w:rPr>
                <w:b/>
                <w:color w:val="000000"/>
                <w:sz w:val="22"/>
                <w:szCs w:val="22"/>
              </w:rPr>
              <w:t>Поставщик:</w:t>
            </w:r>
          </w:p>
        </w:tc>
        <w:tc>
          <w:tcPr>
            <w:tcW w:w="7093" w:type="dxa"/>
            <w:shd w:val="clear" w:color="auto" w:fill="auto"/>
            <w:vAlign w:val="bottom"/>
          </w:tcPr>
          <w:p w:rsidR="00900C3D" w:rsidRPr="002279D6" w:rsidRDefault="00900C3D" w:rsidP="00EA076B">
            <w:pPr>
              <w:jc w:val="center"/>
              <w:rPr>
                <w:b/>
                <w:color w:val="000000"/>
                <w:sz w:val="22"/>
                <w:szCs w:val="22"/>
              </w:rPr>
            </w:pPr>
            <w:r w:rsidRPr="002279D6">
              <w:rPr>
                <w:b/>
                <w:color w:val="000000"/>
                <w:sz w:val="22"/>
                <w:szCs w:val="22"/>
              </w:rPr>
              <w:t>Покупатель:</w:t>
            </w:r>
          </w:p>
        </w:tc>
      </w:tr>
      <w:tr w:rsidR="00900C3D" w:rsidRPr="002279D6" w:rsidTr="00EA076B">
        <w:trPr>
          <w:trHeight w:val="400"/>
        </w:trPr>
        <w:tc>
          <w:tcPr>
            <w:tcW w:w="7093" w:type="dxa"/>
            <w:shd w:val="clear" w:color="auto" w:fill="auto"/>
            <w:vAlign w:val="bottom"/>
          </w:tcPr>
          <w:p w:rsidR="00900C3D" w:rsidRPr="002279D6" w:rsidRDefault="00900C3D" w:rsidP="00EA076B">
            <w:r w:rsidRPr="002279D6">
              <w:t xml:space="preserve">______________________  </w:t>
            </w:r>
          </w:p>
          <w:p w:rsidR="00900C3D" w:rsidRPr="002279D6" w:rsidRDefault="00900C3D" w:rsidP="00EA076B">
            <w:pPr>
              <w:rPr>
                <w:color w:val="000000"/>
                <w:sz w:val="22"/>
                <w:szCs w:val="22"/>
              </w:rPr>
            </w:pPr>
            <w:r w:rsidRPr="002279D6">
              <w:t xml:space="preserve">                     М.П.</w:t>
            </w:r>
          </w:p>
        </w:tc>
        <w:tc>
          <w:tcPr>
            <w:tcW w:w="7093" w:type="dxa"/>
            <w:shd w:val="clear" w:color="auto" w:fill="auto"/>
            <w:vAlign w:val="bottom"/>
          </w:tcPr>
          <w:p w:rsidR="00900C3D" w:rsidRPr="002279D6" w:rsidRDefault="00900C3D" w:rsidP="00EA076B">
            <w:r w:rsidRPr="002279D6">
              <w:t>Генеральный директор</w:t>
            </w:r>
          </w:p>
          <w:p w:rsidR="00900C3D" w:rsidRPr="002279D6" w:rsidRDefault="00900C3D" w:rsidP="00EA076B">
            <w:r w:rsidRPr="002279D6">
              <w:t>_____________________  А.В. Кодин</w:t>
            </w:r>
          </w:p>
          <w:p w:rsidR="00900C3D" w:rsidRPr="002279D6" w:rsidRDefault="00900C3D" w:rsidP="00EA076B">
            <w:pPr>
              <w:pStyle w:val="af0"/>
              <w:rPr>
                <w:bCs/>
                <w:color w:val="000000"/>
                <w:sz w:val="22"/>
                <w:szCs w:val="22"/>
              </w:rPr>
            </w:pPr>
            <w:r w:rsidRPr="002279D6">
              <w:t xml:space="preserve">                 </w:t>
            </w:r>
            <w:r w:rsidRPr="002279D6">
              <w:rPr>
                <w:color w:val="000000"/>
                <w:shd w:val="clear" w:color="auto" w:fill="FFFFFF"/>
              </w:rPr>
              <w:t xml:space="preserve"> М</w:t>
            </w:r>
            <w:r w:rsidRPr="002279D6">
              <w:t>.П.</w:t>
            </w:r>
          </w:p>
        </w:tc>
      </w:tr>
    </w:tbl>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pPr>
    </w:p>
    <w:p w:rsidR="00900C3D" w:rsidRPr="002279D6" w:rsidRDefault="00900C3D" w:rsidP="00900C3D">
      <w:pPr>
        <w:pStyle w:val="af0"/>
        <w:rPr>
          <w:b/>
          <w:bCs/>
          <w:color w:val="000000"/>
          <w:sz w:val="22"/>
          <w:szCs w:val="22"/>
        </w:rPr>
        <w:sectPr w:rsidR="00900C3D" w:rsidRPr="002279D6" w:rsidSect="0078334E">
          <w:pgSz w:w="16840" w:h="11901" w:orient="landscape" w:code="166"/>
          <w:pgMar w:top="426" w:right="567" w:bottom="851" w:left="567" w:header="709" w:footer="709" w:gutter="0"/>
          <w:cols w:space="708"/>
          <w:titlePg/>
          <w:docGrid w:linePitch="360"/>
        </w:sectPr>
      </w:pPr>
    </w:p>
    <w:p w:rsidR="00AC59CD" w:rsidRPr="0034341F" w:rsidRDefault="00731F5E" w:rsidP="00AC59CD">
      <w:pPr>
        <w:pStyle w:val="af0"/>
        <w:jc w:val="right"/>
        <w:rPr>
          <w:b/>
          <w:bCs/>
          <w:color w:val="000000"/>
          <w:sz w:val="18"/>
          <w:szCs w:val="18"/>
        </w:rPr>
      </w:pPr>
      <w:r w:rsidRPr="0034341F">
        <w:rPr>
          <w:b/>
          <w:bCs/>
          <w:color w:val="000000"/>
          <w:sz w:val="18"/>
          <w:szCs w:val="18"/>
        </w:rPr>
        <w:t>Приложение № 2</w:t>
      </w:r>
    </w:p>
    <w:p w:rsidR="00AC59CD" w:rsidRPr="0034341F" w:rsidRDefault="00AC59CD" w:rsidP="00AC59CD">
      <w:pPr>
        <w:pStyle w:val="af0"/>
        <w:ind w:left="5940"/>
        <w:jc w:val="right"/>
        <w:rPr>
          <w:bCs/>
          <w:color w:val="000000"/>
          <w:sz w:val="18"/>
          <w:szCs w:val="18"/>
        </w:rPr>
      </w:pPr>
      <w:r w:rsidRPr="0034341F">
        <w:rPr>
          <w:bCs/>
          <w:color w:val="000000"/>
          <w:sz w:val="18"/>
          <w:szCs w:val="18"/>
        </w:rPr>
        <w:t>к договору поставки № __________________</w:t>
      </w:r>
    </w:p>
    <w:p w:rsidR="00AC59CD" w:rsidRPr="0034341F" w:rsidRDefault="00AC59CD" w:rsidP="00AC59CD">
      <w:pPr>
        <w:pStyle w:val="af0"/>
        <w:ind w:left="5940"/>
        <w:jc w:val="right"/>
        <w:rPr>
          <w:sz w:val="18"/>
          <w:szCs w:val="18"/>
        </w:rPr>
      </w:pPr>
      <w:r w:rsidRPr="0034341F">
        <w:rPr>
          <w:bCs/>
          <w:color w:val="000000"/>
          <w:sz w:val="18"/>
          <w:szCs w:val="18"/>
        </w:rPr>
        <w:t>от «___» _________  ______ г.</w:t>
      </w:r>
    </w:p>
    <w:p w:rsidR="00AC59CD" w:rsidRPr="002279D6" w:rsidRDefault="00AC59CD" w:rsidP="00AC59CD">
      <w:pPr>
        <w:jc w:val="center"/>
        <w:rPr>
          <w:b/>
          <w:color w:val="000000"/>
        </w:rPr>
      </w:pPr>
      <w:r w:rsidRPr="002279D6">
        <w:rPr>
          <w:b/>
          <w:color w:val="000000"/>
        </w:rPr>
        <w:t>СПЕЦИФИКАЦИЯ №__</w:t>
      </w:r>
    </w:p>
    <w:p w:rsidR="00AC59CD" w:rsidRPr="002279D6" w:rsidRDefault="00AC59CD" w:rsidP="00AC59CD">
      <w:pPr>
        <w:rPr>
          <w:color w:val="000000"/>
          <w:sz w:val="22"/>
          <w:szCs w:val="22"/>
        </w:rPr>
      </w:pPr>
      <w:r w:rsidRPr="002279D6">
        <w:rPr>
          <w:b/>
          <w:color w:val="000000"/>
          <w:sz w:val="22"/>
          <w:szCs w:val="22"/>
        </w:rPr>
        <w:t>ПОСТАВЩИК</w:t>
      </w:r>
      <w:r w:rsidRPr="002279D6">
        <w:rPr>
          <w:color w:val="000000"/>
          <w:sz w:val="22"/>
          <w:szCs w:val="22"/>
        </w:rPr>
        <w:t xml:space="preserve">:______________________ </w:t>
      </w:r>
    </w:p>
    <w:p w:rsidR="00AC59CD" w:rsidRPr="00054AEA" w:rsidRDefault="00AC59CD" w:rsidP="00AC59CD">
      <w:pPr>
        <w:rPr>
          <w:color w:val="000000"/>
          <w:sz w:val="22"/>
          <w:szCs w:val="22"/>
          <w:u w:val="single"/>
        </w:rPr>
      </w:pPr>
      <w:r w:rsidRPr="002279D6">
        <w:rPr>
          <w:b/>
          <w:color w:val="000000"/>
          <w:sz w:val="22"/>
          <w:szCs w:val="22"/>
        </w:rPr>
        <w:t>ПОКУПАТЕЛЬ:</w:t>
      </w:r>
      <w:r w:rsidRPr="002279D6">
        <w:rPr>
          <w:color w:val="000000"/>
          <w:sz w:val="22"/>
          <w:szCs w:val="22"/>
        </w:rPr>
        <w:t xml:space="preserve"> </w:t>
      </w:r>
      <w:r w:rsidR="00276383">
        <w:rPr>
          <w:color w:val="000000"/>
          <w:sz w:val="22"/>
          <w:szCs w:val="22"/>
          <w:u w:val="single"/>
        </w:rPr>
        <w:t>ПАО</w:t>
      </w:r>
      <w:r w:rsidRPr="002279D6">
        <w:rPr>
          <w:color w:val="000000"/>
          <w:sz w:val="22"/>
          <w:szCs w:val="22"/>
          <w:u w:val="single"/>
        </w:rPr>
        <w:t xml:space="preserve"> «Томскэнергосбыт»</w:t>
      </w:r>
    </w:p>
    <w:p w:rsidR="00B46D4F" w:rsidRPr="00054AEA" w:rsidRDefault="00B46D4F" w:rsidP="00AC59CD">
      <w:pPr>
        <w:rPr>
          <w:color w:val="000000"/>
          <w:sz w:val="22"/>
          <w:szCs w:val="22"/>
          <w:u w:val="single"/>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1909"/>
        <w:gridCol w:w="851"/>
        <w:gridCol w:w="992"/>
        <w:gridCol w:w="709"/>
        <w:gridCol w:w="708"/>
        <w:gridCol w:w="1276"/>
        <w:gridCol w:w="992"/>
        <w:gridCol w:w="1276"/>
        <w:gridCol w:w="1418"/>
        <w:gridCol w:w="1559"/>
        <w:gridCol w:w="992"/>
        <w:gridCol w:w="1985"/>
      </w:tblGrid>
      <w:tr w:rsidR="003B5F7C" w:rsidRPr="003B5F7C" w:rsidTr="008A1CAB">
        <w:trPr>
          <w:trHeight w:val="1215"/>
          <w:tblHeader/>
        </w:trPr>
        <w:tc>
          <w:tcPr>
            <w:tcW w:w="516" w:type="dxa"/>
            <w:shd w:val="clear" w:color="auto" w:fill="auto"/>
            <w:vAlign w:val="center"/>
            <w:hideMark/>
          </w:tcPr>
          <w:p w:rsidR="003B5F7C" w:rsidRPr="003B5F7C" w:rsidRDefault="003B5F7C" w:rsidP="003B5F7C">
            <w:pPr>
              <w:jc w:val="center"/>
              <w:rPr>
                <w:b/>
                <w:bCs/>
                <w:color w:val="000000"/>
                <w:sz w:val="18"/>
                <w:szCs w:val="18"/>
                <w:lang w:eastAsia="ru-RU"/>
              </w:rPr>
            </w:pPr>
            <w:bookmarkStart w:id="0" w:name="RANGE!A1:K216"/>
            <w:bookmarkStart w:id="1" w:name="_GoBack"/>
            <w:r w:rsidRPr="003B5F7C">
              <w:rPr>
                <w:b/>
                <w:bCs/>
                <w:color w:val="000000"/>
                <w:sz w:val="18"/>
                <w:szCs w:val="18"/>
                <w:lang w:eastAsia="ru-RU"/>
              </w:rPr>
              <w:t>№ п/п</w:t>
            </w:r>
            <w:bookmarkEnd w:id="0"/>
          </w:p>
        </w:tc>
        <w:tc>
          <w:tcPr>
            <w:tcW w:w="1909"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Наименование продукции</w:t>
            </w:r>
          </w:p>
        </w:tc>
        <w:tc>
          <w:tcPr>
            <w:tcW w:w="851"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Номин. напряжение, В</w:t>
            </w:r>
          </w:p>
        </w:tc>
        <w:tc>
          <w:tcPr>
            <w:tcW w:w="992"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Номин. и макс. ток, А</w:t>
            </w:r>
          </w:p>
        </w:tc>
        <w:tc>
          <w:tcPr>
            <w:tcW w:w="709"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 xml:space="preserve">Класс точности A/R </w:t>
            </w:r>
          </w:p>
        </w:tc>
        <w:tc>
          <w:tcPr>
            <w:tcW w:w="708"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Кол-во тарифов</w:t>
            </w:r>
          </w:p>
        </w:tc>
        <w:tc>
          <w:tcPr>
            <w:tcW w:w="1276"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Передат. Число основного поверочного выхода (имп/кВт/ч) (имп/кварт*ч)</w:t>
            </w:r>
          </w:p>
        </w:tc>
        <w:tc>
          <w:tcPr>
            <w:tcW w:w="992"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Диапазон рабочих тем-р,  ˚С</w:t>
            </w:r>
          </w:p>
        </w:tc>
        <w:tc>
          <w:tcPr>
            <w:tcW w:w="1276"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наличие интерфейса связи</w:t>
            </w:r>
          </w:p>
        </w:tc>
        <w:tc>
          <w:tcPr>
            <w:tcW w:w="1418"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Тип индикатора</w:t>
            </w:r>
          </w:p>
        </w:tc>
        <w:tc>
          <w:tcPr>
            <w:tcW w:w="1559" w:type="dxa"/>
            <w:shd w:val="clear" w:color="auto" w:fill="auto"/>
            <w:vAlign w:val="center"/>
            <w:hideMark/>
          </w:tcPr>
          <w:p w:rsidR="003B5F7C" w:rsidRPr="003B5F7C" w:rsidRDefault="003B5F7C" w:rsidP="003B5F7C">
            <w:pPr>
              <w:jc w:val="center"/>
              <w:rPr>
                <w:b/>
                <w:bCs/>
                <w:color w:val="000000"/>
                <w:sz w:val="18"/>
                <w:szCs w:val="18"/>
                <w:lang w:eastAsia="ru-RU"/>
              </w:rPr>
            </w:pPr>
            <w:r w:rsidRPr="003B5F7C">
              <w:rPr>
                <w:b/>
                <w:bCs/>
                <w:color w:val="000000"/>
                <w:sz w:val="18"/>
                <w:szCs w:val="18"/>
                <w:lang w:eastAsia="ru-RU"/>
              </w:rPr>
              <w:t>Тип крепления</w:t>
            </w:r>
          </w:p>
        </w:tc>
        <w:tc>
          <w:tcPr>
            <w:tcW w:w="992" w:type="dxa"/>
            <w:shd w:val="clear" w:color="auto" w:fill="auto"/>
            <w:vAlign w:val="center"/>
            <w:hideMark/>
          </w:tcPr>
          <w:p w:rsidR="003B5F7C" w:rsidRPr="003B5F7C" w:rsidRDefault="003B5F7C" w:rsidP="003B5F7C">
            <w:pPr>
              <w:jc w:val="center"/>
              <w:rPr>
                <w:b/>
                <w:bCs/>
                <w:sz w:val="18"/>
                <w:szCs w:val="18"/>
                <w:lang w:eastAsia="ru-RU"/>
              </w:rPr>
            </w:pPr>
            <w:r w:rsidRPr="003B5F7C">
              <w:rPr>
                <w:b/>
                <w:bCs/>
                <w:sz w:val="18"/>
                <w:szCs w:val="18"/>
                <w:lang w:eastAsia="ru-RU"/>
              </w:rPr>
              <w:t>Цена за единицу с НДС</w:t>
            </w:r>
          </w:p>
        </w:tc>
        <w:tc>
          <w:tcPr>
            <w:tcW w:w="1985" w:type="dxa"/>
            <w:shd w:val="clear" w:color="auto" w:fill="auto"/>
            <w:vAlign w:val="center"/>
            <w:hideMark/>
          </w:tcPr>
          <w:p w:rsidR="003B5F7C" w:rsidRPr="003B5F7C" w:rsidRDefault="003B5F7C" w:rsidP="003B5F7C">
            <w:pPr>
              <w:jc w:val="center"/>
              <w:rPr>
                <w:b/>
                <w:bCs/>
                <w:sz w:val="18"/>
                <w:szCs w:val="18"/>
                <w:lang w:eastAsia="ru-RU"/>
              </w:rPr>
            </w:pPr>
            <w:r w:rsidRPr="003B5F7C">
              <w:rPr>
                <w:b/>
                <w:bCs/>
                <w:sz w:val="18"/>
                <w:szCs w:val="18"/>
                <w:lang w:eastAsia="ru-RU"/>
              </w:rPr>
              <w:t>Срок поставки с момента заказа</w:t>
            </w:r>
          </w:p>
        </w:tc>
      </w:tr>
      <w:tr w:rsidR="003B5F7C" w:rsidRPr="003B5F7C" w:rsidTr="008A1CAB">
        <w:trPr>
          <w:trHeight w:val="375"/>
        </w:trPr>
        <w:tc>
          <w:tcPr>
            <w:tcW w:w="15183" w:type="dxa"/>
            <w:gridSpan w:val="13"/>
            <w:shd w:val="clear" w:color="auto" w:fill="auto"/>
            <w:noWrap/>
            <w:vAlign w:val="center"/>
            <w:hideMark/>
          </w:tcPr>
          <w:p w:rsidR="003B5F7C" w:rsidRPr="003B5F7C" w:rsidRDefault="003B5F7C" w:rsidP="003B5F7C">
            <w:pPr>
              <w:jc w:val="center"/>
              <w:rPr>
                <w:b/>
                <w:bCs/>
                <w:sz w:val="20"/>
                <w:szCs w:val="20"/>
                <w:lang w:eastAsia="ru-RU"/>
              </w:rPr>
            </w:pPr>
            <w:r w:rsidRPr="003B5F7C">
              <w:rPr>
                <w:b/>
                <w:bCs/>
                <w:sz w:val="20"/>
                <w:szCs w:val="20"/>
                <w:lang w:eastAsia="ru-RU"/>
              </w:rPr>
              <w:t>1. Однофазные счетчики учета активной энергии прямого включения</w:t>
            </w:r>
          </w:p>
        </w:tc>
      </w:tr>
      <w:tr w:rsidR="003B5F7C" w:rsidRPr="003B5F7C" w:rsidTr="008A1CAB">
        <w:trPr>
          <w:trHeight w:val="675"/>
        </w:trPr>
        <w:tc>
          <w:tcPr>
            <w:tcW w:w="516" w:type="dxa"/>
            <w:shd w:val="clear" w:color="auto" w:fill="auto"/>
            <w:noWrap/>
            <w:vAlign w:val="center"/>
            <w:hideMark/>
          </w:tcPr>
          <w:p w:rsidR="003B5F7C" w:rsidRPr="003B5F7C" w:rsidRDefault="003B5F7C" w:rsidP="003B5F7C">
            <w:pPr>
              <w:jc w:val="center"/>
              <w:rPr>
                <w:sz w:val="20"/>
                <w:szCs w:val="20"/>
                <w:lang w:eastAsia="ru-RU"/>
              </w:rPr>
            </w:pPr>
            <w:r w:rsidRPr="003B5F7C">
              <w:rPr>
                <w:sz w:val="20"/>
                <w:szCs w:val="20"/>
                <w:lang w:eastAsia="ru-RU"/>
              </w:rPr>
              <w:t>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S10 145 M6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555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S6 145 M6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494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R5 145 M6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491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sz w:val="20"/>
                <w:szCs w:val="20"/>
                <w:lang w:eastAsia="ru-RU"/>
              </w:rPr>
            </w:pPr>
            <w:r w:rsidRPr="003B5F7C">
              <w:rPr>
                <w:sz w:val="20"/>
                <w:szCs w:val="20"/>
                <w:lang w:eastAsia="ru-RU"/>
              </w:rPr>
              <w:t>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S10 148 M6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685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sz w:val="20"/>
                <w:szCs w:val="20"/>
                <w:lang w:eastAsia="ru-RU"/>
              </w:rPr>
            </w:pPr>
            <w:r w:rsidRPr="003B5F7C">
              <w:rPr>
                <w:sz w:val="20"/>
                <w:szCs w:val="20"/>
                <w:lang w:eastAsia="ru-RU"/>
              </w:rPr>
              <w:t>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S10 145 M7</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534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S6 148</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-30…+70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744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R5 148</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-30…+70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738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8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R5 148 M6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596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8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S6 148 M6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593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R5 145</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-30…+70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614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S6 145</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-30…+70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612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R5.1 145 M6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Универсальное крепление</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462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CE101 R5.1 145</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-30…+70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Универсальное крепление</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558</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CE200 R5 145 М6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720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7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CE200 S6 145 M6</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(6ти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698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S7 145 JPKQVZ CCME-0002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оптический ,PLC</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3482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R8 145 OKРSVZ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PLC</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3412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8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CE102M S7 148-AV</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1474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CE102M S7 145-AV</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2000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1326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S7 145 OKPSVZ CCME-0002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PLC</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2827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CE102M  R5 145-A</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2000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1213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1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S7 145 JAKSVZ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1908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CE102M R5 148-A</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1311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CE102M S7 145-JV</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2000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1093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S7 145 JAKVZ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1760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S7 145 OKPQVZ CCME-0002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PLC</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3075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CE102M S7 148-JV</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1213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S7 148 ОKPSVZ CCME-0002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PLC</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2771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29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CE102M R5 145-J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2000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1027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CE102M R5 148-J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1148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S7 148 AOKSVZ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1903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R8 145 OKPQZ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PLC</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3364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S7 145 AOKSVZ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1752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S7 145 AOKVZ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1587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CE102 R8 148 OKРSVZ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PLC</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2833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CE201 R8 145-JAVZ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2838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CE201 S7 145-JAQZ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2000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2329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8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CE201 S7 145-JAZ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2000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2054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39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CE201 S7 148-JAZ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2172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CE201.1 S7 145 JGVZ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2000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-45…+70</w:t>
            </w:r>
          </w:p>
        </w:tc>
        <w:tc>
          <w:tcPr>
            <w:tcW w:w="1276"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4018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CE208 С2 849.2.OPR1.QD</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5(80)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PLC,радиоинтерфейс со встройной антеной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с разрывом линии</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8255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375"/>
        </w:trPr>
        <w:tc>
          <w:tcPr>
            <w:tcW w:w="15183" w:type="dxa"/>
            <w:gridSpan w:val="13"/>
            <w:shd w:val="clear" w:color="auto" w:fill="auto"/>
            <w:noWrap/>
            <w:vAlign w:val="center"/>
            <w:hideMark/>
          </w:tcPr>
          <w:p w:rsidR="003B5F7C" w:rsidRPr="008A1CAB" w:rsidRDefault="003B5F7C" w:rsidP="003B5F7C">
            <w:pPr>
              <w:jc w:val="center"/>
              <w:rPr>
                <w:b/>
                <w:bCs/>
                <w:sz w:val="20"/>
                <w:szCs w:val="20"/>
                <w:lang w:eastAsia="ru-RU"/>
              </w:rPr>
            </w:pPr>
            <w:r w:rsidRPr="003B5F7C">
              <w:rPr>
                <w:bCs/>
                <w:sz w:val="20"/>
                <w:szCs w:val="20"/>
                <w:lang w:eastAsia="ru-RU"/>
              </w:rPr>
              <w:t xml:space="preserve"> </w:t>
            </w:r>
            <w:r w:rsidRPr="008A1CAB">
              <w:rPr>
                <w:b/>
                <w:bCs/>
                <w:sz w:val="20"/>
                <w:szCs w:val="20"/>
                <w:lang w:eastAsia="ru-RU"/>
              </w:rPr>
              <w:t>2. Трехфазные однаторифные счетчики учета активно энергии прямого и трансформаторного включения</w:t>
            </w:r>
          </w:p>
        </w:tc>
      </w:tr>
      <w:tr w:rsidR="003B5F7C" w:rsidRPr="003B5F7C" w:rsidTr="008A1CAB">
        <w:trPr>
          <w:trHeight w:val="58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CE300 S33 003-JY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2385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1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CE300 S33 003-J</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2310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CE300 S33 146-J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2291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CE300 S33 145-J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2105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CE300 R31 146-J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2369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CE300 R31 145-J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2159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CE300 S33 043-J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2124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49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CE300 R31 043-J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2188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58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1-7,5А 3ф. 4пр. М7 Ш33</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1509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59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1-7,5А 3ф. 4пр. М7 Р32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1404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1-7,5А 3ф. 4пр. М7 Р31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3200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1399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10-100А 3ф.4пр. М7 Р32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1407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10-100А 3ф.4пр. М7 Ш33</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1380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10-100А 3ф.4пр. М7 Р31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1375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1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1 100В 5-7,5А 3ф.3пр. М7 Р32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16000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1269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9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5-60А 3ф.4пр.М7 Р32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1245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5-60А 3ф.4пр. М7 Р31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1213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ЦЭ6803В 1 230В 5-60А 3ф.4пр. М7 Ш33</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600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имп. выход</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ЭМОУ (7ми разрядное)</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1175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300"/>
        </w:trPr>
        <w:tc>
          <w:tcPr>
            <w:tcW w:w="15183" w:type="dxa"/>
            <w:gridSpan w:val="13"/>
            <w:shd w:val="clear" w:color="auto" w:fill="auto"/>
            <w:noWrap/>
            <w:vAlign w:val="center"/>
            <w:hideMark/>
          </w:tcPr>
          <w:p w:rsidR="003B5F7C" w:rsidRPr="008A1CAB" w:rsidRDefault="003B5F7C" w:rsidP="003B5F7C">
            <w:pPr>
              <w:jc w:val="center"/>
              <w:rPr>
                <w:b/>
                <w:bCs/>
                <w:sz w:val="20"/>
                <w:szCs w:val="20"/>
                <w:lang w:eastAsia="ru-RU"/>
              </w:rPr>
            </w:pPr>
            <w:r w:rsidRPr="008A1CAB">
              <w:rPr>
                <w:b/>
                <w:bCs/>
                <w:sz w:val="20"/>
                <w:szCs w:val="20"/>
                <w:lang w:eastAsia="ru-RU"/>
              </w:rPr>
              <w:t>3. Трехфазные однтарифные счетчики учета активно-реактивной энергии прямого и трансформаторного включения</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CE302 S33 503-JY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2312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69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CE302 S33 503-J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2312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CE302 S33 746-J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2304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CE302 R31 746-J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2339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6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CE302 S33 745-J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2043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CE302 R31 745-J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2110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CE302 S33 543-J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2027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CE302 R31 543-J</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w:t>
            </w:r>
          </w:p>
        </w:tc>
        <w:tc>
          <w:tcPr>
            <w:tcW w:w="1418"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2064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300"/>
        </w:trPr>
        <w:tc>
          <w:tcPr>
            <w:tcW w:w="15183" w:type="dxa"/>
            <w:gridSpan w:val="13"/>
            <w:shd w:val="clear" w:color="auto" w:fill="auto"/>
            <w:noWrap/>
            <w:vAlign w:val="center"/>
            <w:hideMark/>
          </w:tcPr>
          <w:p w:rsidR="003B5F7C" w:rsidRPr="008A1CAB" w:rsidRDefault="003B5F7C" w:rsidP="003B5F7C">
            <w:pPr>
              <w:jc w:val="center"/>
              <w:rPr>
                <w:b/>
                <w:bCs/>
                <w:sz w:val="20"/>
                <w:szCs w:val="20"/>
                <w:lang w:eastAsia="ru-RU"/>
              </w:rPr>
            </w:pPr>
            <w:r w:rsidRPr="008A1CAB">
              <w:rPr>
                <w:b/>
                <w:bCs/>
                <w:sz w:val="20"/>
                <w:szCs w:val="20"/>
                <w:lang w:eastAsia="ru-RU"/>
              </w:rPr>
              <w:t>4. Трехфазные мгоготарифные  счетчики учета активно энергии прямого и трансформаторного включения</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S31 146-JPVZ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5681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S31 003-JAVZ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3587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S31 003-JAYVZ(12)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4021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79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S31 003-JAYVZ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3665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S31 146-JPVZ(12)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5900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R33 145-JAQZ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3013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S31 043-JAVZ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3560</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S31 145-JPVZ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5191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S31 145-JPQVZ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5641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R33 145-JAZ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2760</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69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S31 145-JPVZ(12)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5493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78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S31 043-JPVZ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5218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9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R33 146-JAQZ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3156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7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89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S31 146-JPQVZ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5627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7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S31 145-JAQVZ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4361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R33 146-JAZ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2927</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8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S31 043-JPVZ(12)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5450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R33 043-JAQZ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2986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S31 146-JAVZ(12)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4180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S31 145-JAVZ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3679</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S31 003-JAQVZ(12)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4576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S31 146-JAQVZ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4218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S31 043-JAVZ(12)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99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S31 003-JAQVZ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4161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S31 043-JAQVZ(12)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4509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6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S31 043-JAQVZ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4153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S31 003-JAVZ(12)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4021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70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S31 145-JAVZ(12)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3889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8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S31 146-JAVZ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3830</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CE301 R33 043-JAZ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2687</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435"/>
        </w:trPr>
        <w:tc>
          <w:tcPr>
            <w:tcW w:w="15183" w:type="dxa"/>
            <w:gridSpan w:val="13"/>
            <w:shd w:val="clear" w:color="auto" w:fill="auto"/>
            <w:noWrap/>
            <w:vAlign w:val="center"/>
            <w:hideMark/>
          </w:tcPr>
          <w:p w:rsidR="003B5F7C" w:rsidRPr="008A1CAB" w:rsidRDefault="003B5F7C" w:rsidP="003B5F7C">
            <w:pPr>
              <w:jc w:val="center"/>
              <w:rPr>
                <w:b/>
                <w:bCs/>
                <w:sz w:val="20"/>
                <w:szCs w:val="20"/>
                <w:lang w:eastAsia="ru-RU"/>
              </w:rPr>
            </w:pPr>
            <w:r w:rsidRPr="008A1CAB">
              <w:rPr>
                <w:b/>
                <w:bCs/>
                <w:sz w:val="20"/>
                <w:szCs w:val="20"/>
                <w:lang w:eastAsia="ru-RU"/>
              </w:rPr>
              <w:t>5. Трехфазные мгоготарифные  счетчики учета активно-реактивной энергии прямого и трансформаторного включения</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S31 746-JAQVZ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4404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S31 543-JAVZ(1)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4169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7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109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R33 746-JAZ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3056</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69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S31 746-JPVZ(12)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5902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9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S31 543-JPVZ(12)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5676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S31 746-JPVZ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5261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9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R33 746-JAQZ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3245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73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S31 746-JAVZ(12)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4269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6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S31 745-JPVZ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4846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S31 543-JPVZ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4956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1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S31 745-JAQVZ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4261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S31 745-JAVZ(12)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4124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9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119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R33 745-JAZ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2798</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66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S31 746-JAVZ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3870</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S31 543-JAVZ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3862</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S34 745-JPQ2VZ(12)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8959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S31 745-JAVZ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3714</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S31 503-JAYVZ(12)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4177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S31 503-JAYVZ(1)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3921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S31 745-JPVZ(12)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4881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6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S31 543-JAQVZ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4105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R33 543-JAZ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2744</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129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S31 503-JAQVZ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4080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8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S31 543-JAVZ(12)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3965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7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S31 503-JAQYVZ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4142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S31 503-JAVZ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3601</w:t>
            </w:r>
          </w:p>
        </w:tc>
        <w:tc>
          <w:tcPr>
            <w:tcW w:w="1985"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7</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S31 503-JAVZ(12)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4021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R33 543-JAQZ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2959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S31 543-JAQVZ(12)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4293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S31 503-JAYVZ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3539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6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S31 746-JGVZ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450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оптический,GSM/GPRS</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6247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0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S31 543-JGVZ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оптический,GSM/GPRS</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5900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139</w:t>
            </w:r>
          </w:p>
        </w:tc>
        <w:tc>
          <w:tcPr>
            <w:tcW w:w="1909" w:type="dxa"/>
            <w:shd w:val="clear" w:color="auto" w:fill="auto"/>
            <w:noWrap/>
            <w:vAlign w:val="center"/>
            <w:hideMark/>
          </w:tcPr>
          <w:p w:rsidR="003B5F7C" w:rsidRPr="003B5F7C" w:rsidRDefault="003B5F7C" w:rsidP="003B5F7C">
            <w:pPr>
              <w:rPr>
                <w:bCs/>
                <w:sz w:val="20"/>
                <w:szCs w:val="20"/>
                <w:lang w:val="en-US" w:eastAsia="ru-RU"/>
              </w:rPr>
            </w:pPr>
            <w:r w:rsidRPr="003B5F7C">
              <w:rPr>
                <w:bCs/>
                <w:sz w:val="20"/>
                <w:szCs w:val="20"/>
                <w:lang w:val="en-US" w:eastAsia="ru-RU"/>
              </w:rPr>
              <w:t>CE303 S34 745 JR1Q2VZ c C</w:t>
            </w:r>
            <w:r w:rsidRPr="003B5F7C">
              <w:rPr>
                <w:bCs/>
                <w:sz w:val="20"/>
                <w:szCs w:val="20"/>
                <w:lang w:eastAsia="ru-RU"/>
              </w:rPr>
              <w:t>Е</w:t>
            </w:r>
            <w:r w:rsidRPr="003B5F7C">
              <w:rPr>
                <w:bCs/>
                <w:sz w:val="20"/>
                <w:szCs w:val="20"/>
                <w:lang w:val="en-US" w:eastAsia="ru-RU"/>
              </w:rPr>
              <w:t xml:space="preserve"> 901 RU</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оптический,радиоинтерфейс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10980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S34 745-JAQ2VZ(12)</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7991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S34 745-JPQ2VZ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3х230/400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(60)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оптический,PLC</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8746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S31 503-JGVZ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оптический,GSM/GPRS</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5982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CE303 S31 503-JGYVZ</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(10)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оптический,GSM/GPRS</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6234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300"/>
        </w:trPr>
        <w:tc>
          <w:tcPr>
            <w:tcW w:w="15183" w:type="dxa"/>
            <w:gridSpan w:val="13"/>
            <w:shd w:val="clear" w:color="auto" w:fill="auto"/>
            <w:noWrap/>
            <w:vAlign w:val="center"/>
            <w:hideMark/>
          </w:tcPr>
          <w:p w:rsidR="003B5F7C" w:rsidRPr="008A1CAB" w:rsidRDefault="003B5F7C" w:rsidP="003B5F7C">
            <w:pPr>
              <w:jc w:val="center"/>
              <w:rPr>
                <w:b/>
                <w:bCs/>
                <w:sz w:val="20"/>
                <w:szCs w:val="20"/>
                <w:lang w:eastAsia="ru-RU"/>
              </w:rPr>
            </w:pPr>
            <w:r w:rsidRPr="008A1CAB">
              <w:rPr>
                <w:b/>
                <w:bCs/>
                <w:sz w:val="20"/>
                <w:szCs w:val="20"/>
                <w:lang w:eastAsia="ru-RU"/>
              </w:rPr>
              <w:t>6. Трехфазные  многофункциональные  счетчики учета активно-реактивной  энергии прямого и трансформаторного включения</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S32 838-JAEQ2HY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13047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4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S32 838-JAAQ2HY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оптический,2хRS485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12495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S32 834-JAEQ2HY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(50)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12489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6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S32 834-JAAQ2HY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(50)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оптический,2хRS485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12217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S32 602-JAEQ2HY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10 000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12160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149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S32 632-JAAQ2HY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оптический,2хRS485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11425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7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S32 402-JAEQ2HY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0,25/0,5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10 000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оптический,RS485,RS232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11384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S32 402-JAAQ2HY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0,25/0,5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10 000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оптический,2хRS485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11311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S32 602-JAAQ2HY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3х57,7/100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10 000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оптический,2хRS485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11311</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3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CE304 S32 432-JAAQ2HY</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 (7,5)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0,25/0,5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оптический,2хRS485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11158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1/2 220В 5-100А 1Н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7678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7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1/2 220В 5-100А 2Н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7676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6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1/2 220В 5-100А 2Н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7600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6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1/2 220В 5-100А 1Н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5-100</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1/2</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800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7600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7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0,2S/0,5 220В 5-7,5А 2Н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7312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7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159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0,2S/0,5 220В 5-7,5А 1Н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7266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0,5S/1 220В 5-7,5А 1Н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7244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4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0,5S/1 220В 5-7,5А 2Н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7209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0,5S/1 220В 1-1,5А 2Н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7207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8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0,5S/1 220В 1-1,5А 1Н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7207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0,2S/0,5 220В 1-1,5А 1Н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7207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0,2S/0,5 220В 1-1,5А 1Н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7199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9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0,5S/1 220В 1-1,5А 1Н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7199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0,2S/0,5 220В 1-1,5А 2Н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7199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0,5S/1 220В 1-1,5А 2Н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7199</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6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169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0,2S/0,5 220В 5-7,5А 2Н 2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xml:space="preserve"> 0,2S/0,5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RS232</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7002</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8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0,5S/1 220В 5-7,5А 1Н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6827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2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0,5S/1 220В 5-7,5А 2Н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0,5S/1</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6827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55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0,2S/0,5 220В 1-1,5А 2Н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1-1,5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6805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615"/>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ЦЭ6850М 0,2S/0,5 220В 5-7,5А 1Н 1 Р Ш31</w:t>
            </w:r>
          </w:p>
        </w:tc>
        <w:tc>
          <w:tcPr>
            <w:tcW w:w="851"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3х220/380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5-7,5</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0,2S/0,5</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10000</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три винта</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6767</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375"/>
        </w:trPr>
        <w:tc>
          <w:tcPr>
            <w:tcW w:w="15183" w:type="dxa"/>
            <w:gridSpan w:val="13"/>
            <w:shd w:val="clear" w:color="auto" w:fill="auto"/>
            <w:noWrap/>
            <w:vAlign w:val="center"/>
            <w:hideMark/>
          </w:tcPr>
          <w:p w:rsidR="003B5F7C" w:rsidRPr="008A1CAB" w:rsidRDefault="003B5F7C" w:rsidP="003B5F7C">
            <w:pPr>
              <w:jc w:val="center"/>
              <w:rPr>
                <w:b/>
                <w:bCs/>
                <w:sz w:val="20"/>
                <w:szCs w:val="20"/>
                <w:lang w:eastAsia="ru-RU"/>
              </w:rPr>
            </w:pPr>
            <w:r w:rsidRPr="008A1CAB">
              <w:rPr>
                <w:b/>
                <w:bCs/>
                <w:sz w:val="20"/>
                <w:szCs w:val="20"/>
                <w:lang w:eastAsia="ru-RU"/>
              </w:rPr>
              <w:t>7. Дополнительное оборудование</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H-11-A1-1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12970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H-11-11-1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отсутсвует</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12190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L-11-A1-1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11050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H-G2-R1-1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GSM/GPRS,радиомодем</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22125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H-G1-11-1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GSM/GPRS</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14790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179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L-11-11-1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отсутствует</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10025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L-G1-A1-1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13175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H-G2-11-1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GSM/GPRS</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14490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L-G2-A1-1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13556</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L-G1-11-1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GSM/GPRS</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13000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L-G2-11-1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GSM/GPRS</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13333</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H-G1-A1-1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15560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186</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H-G2-A1-1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RS485</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15280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187</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УСПД CE805 H-G1-T1-1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-40…+65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GSM/GPRS,Ethernet</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ЖКИ</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на DIN-рейку</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24444</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188</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Модем PLC CE832С5</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-30…+50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5188</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189</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Блок питания БП-24</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-40…+55</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2610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190</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Радиомодем CE831С1.03</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-40…+70</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8805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191</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Головка считывающая USB ИНЕС.426477.011</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2015</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192</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Спец ПО "CEnergo" Комплект пользователя</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24000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193</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Шкаф УСПД Радио</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40000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194</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Шкаф УСПД PLC</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34110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3B5F7C" w:rsidRPr="003B5F7C" w:rsidTr="008A1CAB">
        <w:trPr>
          <w:trHeight w:val="420"/>
        </w:trPr>
        <w:tc>
          <w:tcPr>
            <w:tcW w:w="516" w:type="dxa"/>
            <w:shd w:val="clear" w:color="auto" w:fill="auto"/>
            <w:noWrap/>
            <w:vAlign w:val="center"/>
            <w:hideMark/>
          </w:tcPr>
          <w:p w:rsidR="003B5F7C" w:rsidRPr="003B5F7C" w:rsidRDefault="003B5F7C" w:rsidP="003B5F7C">
            <w:pPr>
              <w:jc w:val="center"/>
              <w:rPr>
                <w:color w:val="000000"/>
                <w:sz w:val="20"/>
                <w:szCs w:val="20"/>
                <w:lang w:eastAsia="ru-RU"/>
              </w:rPr>
            </w:pPr>
            <w:r w:rsidRPr="003B5F7C">
              <w:rPr>
                <w:color w:val="000000"/>
                <w:sz w:val="20"/>
                <w:szCs w:val="20"/>
                <w:lang w:eastAsia="ru-RU"/>
              </w:rPr>
              <w:t>195</w:t>
            </w:r>
          </w:p>
        </w:tc>
        <w:tc>
          <w:tcPr>
            <w:tcW w:w="1909" w:type="dxa"/>
            <w:shd w:val="clear" w:color="auto" w:fill="auto"/>
            <w:noWrap/>
            <w:vAlign w:val="center"/>
            <w:hideMark/>
          </w:tcPr>
          <w:p w:rsidR="003B5F7C" w:rsidRPr="003B5F7C" w:rsidRDefault="003B5F7C" w:rsidP="003B5F7C">
            <w:pPr>
              <w:rPr>
                <w:bCs/>
                <w:sz w:val="20"/>
                <w:szCs w:val="20"/>
                <w:lang w:eastAsia="ru-RU"/>
              </w:rPr>
            </w:pPr>
            <w:r w:rsidRPr="003B5F7C">
              <w:rPr>
                <w:bCs/>
                <w:sz w:val="20"/>
                <w:szCs w:val="20"/>
                <w:lang w:eastAsia="ru-RU"/>
              </w:rPr>
              <w:t>ОИН1-275-12,5-II</w:t>
            </w:r>
          </w:p>
        </w:tc>
        <w:tc>
          <w:tcPr>
            <w:tcW w:w="851"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9"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70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276"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418" w:type="dxa"/>
            <w:shd w:val="clear" w:color="auto" w:fill="auto"/>
            <w:noWrap/>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1559"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 </w:t>
            </w:r>
          </w:p>
        </w:tc>
        <w:tc>
          <w:tcPr>
            <w:tcW w:w="992"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210</w:t>
            </w:r>
          </w:p>
        </w:tc>
        <w:tc>
          <w:tcPr>
            <w:tcW w:w="1985" w:type="dxa"/>
            <w:shd w:val="clear" w:color="auto" w:fill="auto"/>
            <w:vAlign w:val="center"/>
            <w:hideMark/>
          </w:tcPr>
          <w:p w:rsidR="003B5F7C" w:rsidRPr="003B5F7C" w:rsidRDefault="003B5F7C" w:rsidP="003B5F7C">
            <w:pPr>
              <w:jc w:val="center"/>
              <w:rPr>
                <w:bCs/>
                <w:sz w:val="20"/>
                <w:szCs w:val="20"/>
                <w:lang w:eastAsia="ru-RU"/>
              </w:rPr>
            </w:pPr>
            <w:r w:rsidRPr="003B5F7C">
              <w:rPr>
                <w:bCs/>
                <w:sz w:val="20"/>
                <w:szCs w:val="20"/>
                <w:lang w:eastAsia="ru-RU"/>
              </w:rPr>
              <w:t>по согласованию, до 60 дней.</w:t>
            </w:r>
          </w:p>
        </w:tc>
      </w:tr>
      <w:tr w:rsidR="001A1C2D" w:rsidRPr="003B5F7C" w:rsidTr="008A1CAB">
        <w:trPr>
          <w:trHeight w:val="420"/>
        </w:trPr>
        <w:tc>
          <w:tcPr>
            <w:tcW w:w="516" w:type="dxa"/>
            <w:shd w:val="clear" w:color="auto" w:fill="auto"/>
            <w:noWrap/>
            <w:vAlign w:val="center"/>
          </w:tcPr>
          <w:p w:rsidR="001A1C2D" w:rsidRPr="003B5F7C" w:rsidRDefault="001A1C2D" w:rsidP="003B5F7C">
            <w:pPr>
              <w:jc w:val="center"/>
              <w:rPr>
                <w:color w:val="000000"/>
                <w:sz w:val="20"/>
                <w:szCs w:val="20"/>
                <w:lang w:eastAsia="ru-RU"/>
              </w:rPr>
            </w:pPr>
            <w:r>
              <w:rPr>
                <w:color w:val="000000"/>
                <w:sz w:val="20"/>
                <w:szCs w:val="20"/>
                <w:lang w:eastAsia="ru-RU"/>
              </w:rPr>
              <w:t>196</w:t>
            </w:r>
          </w:p>
        </w:tc>
        <w:tc>
          <w:tcPr>
            <w:tcW w:w="1909" w:type="dxa"/>
            <w:shd w:val="clear" w:color="auto" w:fill="auto"/>
            <w:noWrap/>
            <w:vAlign w:val="center"/>
          </w:tcPr>
          <w:p w:rsidR="001A1C2D" w:rsidRPr="003B5F7C" w:rsidRDefault="001A1C2D" w:rsidP="003B5F7C">
            <w:pPr>
              <w:rPr>
                <w:bCs/>
                <w:sz w:val="20"/>
                <w:szCs w:val="20"/>
                <w:lang w:eastAsia="ru-RU"/>
              </w:rPr>
            </w:pPr>
            <w:r>
              <w:rPr>
                <w:bCs/>
                <w:sz w:val="20"/>
                <w:szCs w:val="20"/>
                <w:lang w:eastAsia="ru-RU"/>
              </w:rPr>
              <w:t xml:space="preserve">Сумматор СЕ </w:t>
            </w:r>
            <w:r>
              <w:rPr>
                <w:bCs/>
                <w:sz w:val="20"/>
                <w:szCs w:val="20"/>
              </w:rPr>
              <w:t>826</w:t>
            </w:r>
          </w:p>
        </w:tc>
        <w:tc>
          <w:tcPr>
            <w:tcW w:w="851" w:type="dxa"/>
            <w:shd w:val="clear" w:color="auto" w:fill="auto"/>
            <w:noWrap/>
            <w:vAlign w:val="center"/>
          </w:tcPr>
          <w:p w:rsidR="001A1C2D" w:rsidRPr="003B5F7C" w:rsidRDefault="001A1C2D" w:rsidP="003B5F7C">
            <w:pPr>
              <w:jc w:val="center"/>
              <w:rPr>
                <w:bCs/>
                <w:sz w:val="20"/>
                <w:szCs w:val="20"/>
                <w:lang w:eastAsia="ru-RU"/>
              </w:rPr>
            </w:pPr>
          </w:p>
        </w:tc>
        <w:tc>
          <w:tcPr>
            <w:tcW w:w="992" w:type="dxa"/>
            <w:shd w:val="clear" w:color="auto" w:fill="auto"/>
            <w:noWrap/>
            <w:vAlign w:val="center"/>
          </w:tcPr>
          <w:p w:rsidR="001A1C2D" w:rsidRPr="003B5F7C" w:rsidRDefault="001A1C2D" w:rsidP="003B5F7C">
            <w:pPr>
              <w:jc w:val="center"/>
              <w:rPr>
                <w:bCs/>
                <w:sz w:val="20"/>
                <w:szCs w:val="20"/>
                <w:lang w:eastAsia="ru-RU"/>
              </w:rPr>
            </w:pPr>
          </w:p>
        </w:tc>
        <w:tc>
          <w:tcPr>
            <w:tcW w:w="709" w:type="dxa"/>
            <w:shd w:val="clear" w:color="auto" w:fill="auto"/>
            <w:noWrap/>
            <w:vAlign w:val="center"/>
          </w:tcPr>
          <w:p w:rsidR="001A1C2D" w:rsidRPr="003B5F7C" w:rsidRDefault="001A1C2D" w:rsidP="003B5F7C">
            <w:pPr>
              <w:jc w:val="center"/>
              <w:rPr>
                <w:bCs/>
                <w:sz w:val="20"/>
                <w:szCs w:val="20"/>
                <w:lang w:eastAsia="ru-RU"/>
              </w:rPr>
            </w:pPr>
          </w:p>
        </w:tc>
        <w:tc>
          <w:tcPr>
            <w:tcW w:w="708" w:type="dxa"/>
            <w:shd w:val="clear" w:color="auto" w:fill="auto"/>
            <w:noWrap/>
            <w:vAlign w:val="center"/>
          </w:tcPr>
          <w:p w:rsidR="001A1C2D" w:rsidRPr="003B5F7C" w:rsidRDefault="001A1C2D" w:rsidP="003B5F7C">
            <w:pPr>
              <w:jc w:val="center"/>
              <w:rPr>
                <w:bCs/>
                <w:sz w:val="20"/>
                <w:szCs w:val="20"/>
                <w:lang w:eastAsia="ru-RU"/>
              </w:rPr>
            </w:pPr>
          </w:p>
        </w:tc>
        <w:tc>
          <w:tcPr>
            <w:tcW w:w="1276" w:type="dxa"/>
            <w:shd w:val="clear" w:color="auto" w:fill="auto"/>
            <w:noWrap/>
            <w:vAlign w:val="center"/>
          </w:tcPr>
          <w:p w:rsidR="001A1C2D" w:rsidRPr="003B5F7C" w:rsidRDefault="001A1C2D" w:rsidP="003B5F7C">
            <w:pPr>
              <w:jc w:val="center"/>
              <w:rPr>
                <w:bCs/>
                <w:sz w:val="20"/>
                <w:szCs w:val="20"/>
                <w:lang w:eastAsia="ru-RU"/>
              </w:rPr>
            </w:pPr>
          </w:p>
        </w:tc>
        <w:tc>
          <w:tcPr>
            <w:tcW w:w="992" w:type="dxa"/>
            <w:shd w:val="clear" w:color="auto" w:fill="auto"/>
            <w:noWrap/>
            <w:vAlign w:val="center"/>
          </w:tcPr>
          <w:p w:rsidR="001A1C2D" w:rsidRPr="003B5F7C" w:rsidRDefault="001A1C2D" w:rsidP="003B5F7C">
            <w:pPr>
              <w:jc w:val="center"/>
              <w:rPr>
                <w:bCs/>
                <w:sz w:val="20"/>
                <w:szCs w:val="20"/>
                <w:lang w:eastAsia="ru-RU"/>
              </w:rPr>
            </w:pPr>
          </w:p>
        </w:tc>
        <w:tc>
          <w:tcPr>
            <w:tcW w:w="1276" w:type="dxa"/>
            <w:shd w:val="clear" w:color="auto" w:fill="auto"/>
            <w:noWrap/>
            <w:vAlign w:val="center"/>
          </w:tcPr>
          <w:p w:rsidR="001A1C2D" w:rsidRPr="003B5F7C" w:rsidRDefault="001A1C2D" w:rsidP="003B5F7C">
            <w:pPr>
              <w:jc w:val="center"/>
              <w:rPr>
                <w:bCs/>
                <w:sz w:val="20"/>
                <w:szCs w:val="20"/>
                <w:lang w:eastAsia="ru-RU"/>
              </w:rPr>
            </w:pPr>
          </w:p>
        </w:tc>
        <w:tc>
          <w:tcPr>
            <w:tcW w:w="1418" w:type="dxa"/>
            <w:shd w:val="clear" w:color="auto" w:fill="auto"/>
            <w:noWrap/>
            <w:vAlign w:val="center"/>
          </w:tcPr>
          <w:p w:rsidR="001A1C2D" w:rsidRPr="003B5F7C" w:rsidRDefault="001A1C2D" w:rsidP="003B5F7C">
            <w:pPr>
              <w:jc w:val="center"/>
              <w:rPr>
                <w:bCs/>
                <w:sz w:val="20"/>
                <w:szCs w:val="20"/>
                <w:lang w:eastAsia="ru-RU"/>
              </w:rPr>
            </w:pPr>
          </w:p>
        </w:tc>
        <w:tc>
          <w:tcPr>
            <w:tcW w:w="1559" w:type="dxa"/>
            <w:shd w:val="clear" w:color="auto" w:fill="auto"/>
            <w:vAlign w:val="center"/>
          </w:tcPr>
          <w:p w:rsidR="001A1C2D" w:rsidRPr="003B5F7C" w:rsidRDefault="001A1C2D" w:rsidP="003B5F7C">
            <w:pPr>
              <w:jc w:val="center"/>
              <w:rPr>
                <w:bCs/>
                <w:sz w:val="20"/>
                <w:szCs w:val="20"/>
                <w:lang w:eastAsia="ru-RU"/>
              </w:rPr>
            </w:pPr>
          </w:p>
        </w:tc>
        <w:tc>
          <w:tcPr>
            <w:tcW w:w="992" w:type="dxa"/>
            <w:shd w:val="clear" w:color="auto" w:fill="auto"/>
            <w:vAlign w:val="center"/>
          </w:tcPr>
          <w:p w:rsidR="001A1C2D" w:rsidRPr="003B5F7C" w:rsidRDefault="001A1C2D" w:rsidP="003B5F7C">
            <w:pPr>
              <w:jc w:val="center"/>
              <w:rPr>
                <w:bCs/>
                <w:sz w:val="20"/>
                <w:szCs w:val="20"/>
                <w:lang w:eastAsia="ru-RU"/>
              </w:rPr>
            </w:pPr>
          </w:p>
        </w:tc>
        <w:tc>
          <w:tcPr>
            <w:tcW w:w="1985" w:type="dxa"/>
            <w:shd w:val="clear" w:color="auto" w:fill="auto"/>
            <w:vAlign w:val="center"/>
          </w:tcPr>
          <w:p w:rsidR="001A1C2D" w:rsidRPr="003B5F7C" w:rsidRDefault="001A1C2D" w:rsidP="003B5F7C">
            <w:pPr>
              <w:jc w:val="center"/>
              <w:rPr>
                <w:bCs/>
                <w:sz w:val="20"/>
                <w:szCs w:val="20"/>
                <w:lang w:eastAsia="ru-RU"/>
              </w:rPr>
            </w:pPr>
            <w:r w:rsidRPr="003B5F7C">
              <w:rPr>
                <w:bCs/>
                <w:sz w:val="20"/>
                <w:szCs w:val="20"/>
                <w:lang w:eastAsia="ru-RU"/>
              </w:rPr>
              <w:t>по согласованию, до 60 дней.</w:t>
            </w:r>
          </w:p>
        </w:tc>
      </w:tr>
      <w:bookmarkEnd w:id="1"/>
    </w:tbl>
    <w:p w:rsidR="00B46D4F" w:rsidRPr="00BF2B4A" w:rsidRDefault="00B46D4F" w:rsidP="00AC59CD">
      <w:pPr>
        <w:rPr>
          <w:color w:val="000000"/>
          <w:sz w:val="22"/>
          <w:szCs w:val="22"/>
          <w:u w:val="single"/>
        </w:rPr>
      </w:pPr>
    </w:p>
    <w:p w:rsidR="008A1CAB" w:rsidRDefault="008A1CAB" w:rsidP="00AC59CD">
      <w:pPr>
        <w:jc w:val="both"/>
        <w:rPr>
          <w:color w:val="000000"/>
          <w:sz w:val="22"/>
          <w:szCs w:val="22"/>
        </w:rPr>
      </w:pPr>
    </w:p>
    <w:p w:rsidR="008A1CAB" w:rsidRDefault="008A1CAB" w:rsidP="00AC59CD">
      <w:pPr>
        <w:jc w:val="both"/>
        <w:rPr>
          <w:color w:val="000000"/>
          <w:sz w:val="22"/>
          <w:szCs w:val="22"/>
        </w:rPr>
      </w:pPr>
    </w:p>
    <w:p w:rsidR="008A1CAB" w:rsidRDefault="008A1CAB" w:rsidP="00AC59CD">
      <w:pPr>
        <w:jc w:val="both"/>
        <w:rPr>
          <w:color w:val="000000"/>
          <w:sz w:val="22"/>
          <w:szCs w:val="22"/>
        </w:rPr>
      </w:pPr>
    </w:p>
    <w:p w:rsidR="00AC59CD" w:rsidRPr="002279D6" w:rsidRDefault="00AC59CD" w:rsidP="00AC59CD">
      <w:pPr>
        <w:jc w:val="both"/>
        <w:rPr>
          <w:color w:val="000000"/>
          <w:sz w:val="22"/>
          <w:szCs w:val="22"/>
        </w:rPr>
      </w:pPr>
      <w:r w:rsidRPr="002279D6">
        <w:rPr>
          <w:color w:val="000000"/>
          <w:sz w:val="22"/>
          <w:szCs w:val="22"/>
        </w:rPr>
        <w:t>Срок поставки Товара -  не более 30 (тридцати) календарных дней с момента получения Поставщиком письменной предварительной заявки.</w:t>
      </w:r>
    </w:p>
    <w:p w:rsidR="00AC59CD" w:rsidRPr="002279D6" w:rsidRDefault="00AC59CD" w:rsidP="00AC59CD">
      <w:pPr>
        <w:jc w:val="both"/>
        <w:rPr>
          <w:color w:val="000000"/>
          <w:sz w:val="22"/>
          <w:szCs w:val="22"/>
        </w:rPr>
      </w:pPr>
    </w:p>
    <w:tbl>
      <w:tblPr>
        <w:tblpPr w:leftFromText="180" w:rightFromText="180" w:vertAnchor="text" w:horzAnchor="margin" w:tblpXSpec="right" w:tblpY="106"/>
        <w:tblOverlap w:val="never"/>
        <w:tblW w:w="0" w:type="auto"/>
        <w:tblLook w:val="01E0" w:firstRow="1" w:lastRow="1" w:firstColumn="1" w:lastColumn="1" w:noHBand="0" w:noVBand="0"/>
      </w:tblPr>
      <w:tblGrid>
        <w:gridCol w:w="7059"/>
        <w:gridCol w:w="7059"/>
      </w:tblGrid>
      <w:tr w:rsidR="00AC59CD" w:rsidRPr="002279D6" w:rsidTr="0078334E">
        <w:trPr>
          <w:trHeight w:val="242"/>
        </w:trPr>
        <w:tc>
          <w:tcPr>
            <w:tcW w:w="7059" w:type="dxa"/>
            <w:shd w:val="clear" w:color="auto" w:fill="auto"/>
            <w:vAlign w:val="bottom"/>
          </w:tcPr>
          <w:p w:rsidR="00AC59CD" w:rsidRPr="002279D6" w:rsidRDefault="00AC59CD" w:rsidP="0078334E">
            <w:pPr>
              <w:jc w:val="center"/>
              <w:rPr>
                <w:b/>
                <w:color w:val="000000"/>
                <w:sz w:val="22"/>
                <w:szCs w:val="22"/>
              </w:rPr>
            </w:pPr>
            <w:r w:rsidRPr="002279D6">
              <w:rPr>
                <w:b/>
                <w:color w:val="000000"/>
                <w:sz w:val="22"/>
                <w:szCs w:val="22"/>
              </w:rPr>
              <w:t>Поставщик:</w:t>
            </w:r>
          </w:p>
        </w:tc>
        <w:tc>
          <w:tcPr>
            <w:tcW w:w="7059" w:type="dxa"/>
            <w:shd w:val="clear" w:color="auto" w:fill="auto"/>
            <w:vAlign w:val="bottom"/>
          </w:tcPr>
          <w:p w:rsidR="00AC59CD" w:rsidRPr="002279D6" w:rsidRDefault="00AC59CD" w:rsidP="0078334E">
            <w:pPr>
              <w:jc w:val="center"/>
              <w:rPr>
                <w:b/>
                <w:color w:val="000000"/>
                <w:sz w:val="22"/>
                <w:szCs w:val="22"/>
              </w:rPr>
            </w:pPr>
            <w:r w:rsidRPr="002279D6">
              <w:rPr>
                <w:b/>
                <w:color w:val="000000"/>
                <w:sz w:val="22"/>
                <w:szCs w:val="22"/>
              </w:rPr>
              <w:t>Покупатель:</w:t>
            </w:r>
          </w:p>
        </w:tc>
      </w:tr>
      <w:tr w:rsidR="00AC59CD" w:rsidRPr="002279D6" w:rsidTr="0078334E">
        <w:trPr>
          <w:trHeight w:val="394"/>
        </w:trPr>
        <w:tc>
          <w:tcPr>
            <w:tcW w:w="7059" w:type="dxa"/>
            <w:shd w:val="clear" w:color="auto" w:fill="auto"/>
            <w:vAlign w:val="bottom"/>
          </w:tcPr>
          <w:p w:rsidR="00AC59CD" w:rsidRPr="002279D6" w:rsidRDefault="00AC59CD" w:rsidP="0078334E">
            <w:r w:rsidRPr="002279D6">
              <w:t xml:space="preserve">______________________  </w:t>
            </w:r>
          </w:p>
          <w:p w:rsidR="00AC59CD" w:rsidRPr="002279D6" w:rsidRDefault="00AC59CD" w:rsidP="0078334E">
            <w:pPr>
              <w:rPr>
                <w:color w:val="000000"/>
                <w:sz w:val="22"/>
                <w:szCs w:val="22"/>
              </w:rPr>
            </w:pPr>
            <w:r w:rsidRPr="002279D6">
              <w:t xml:space="preserve">                     М.П.</w:t>
            </w:r>
          </w:p>
        </w:tc>
        <w:tc>
          <w:tcPr>
            <w:tcW w:w="7059" w:type="dxa"/>
            <w:shd w:val="clear" w:color="auto" w:fill="auto"/>
            <w:vAlign w:val="bottom"/>
          </w:tcPr>
          <w:p w:rsidR="00AC59CD" w:rsidRDefault="00AC59CD" w:rsidP="0078334E">
            <w:r w:rsidRPr="002279D6">
              <w:t>Генеральный директор</w:t>
            </w:r>
          </w:p>
          <w:p w:rsidR="005E441F" w:rsidRDefault="005E441F" w:rsidP="0078334E"/>
          <w:p w:rsidR="005E441F" w:rsidRPr="002279D6" w:rsidRDefault="005E441F" w:rsidP="0078334E"/>
          <w:p w:rsidR="00AC59CD" w:rsidRPr="002279D6" w:rsidRDefault="00AC59CD" w:rsidP="0078334E">
            <w:r w:rsidRPr="002279D6">
              <w:t>_____________________  А.В. Кодин</w:t>
            </w:r>
          </w:p>
          <w:p w:rsidR="00AC59CD" w:rsidRPr="002279D6" w:rsidRDefault="00AC59CD" w:rsidP="0078334E">
            <w:pPr>
              <w:pStyle w:val="af0"/>
              <w:rPr>
                <w:bCs/>
                <w:color w:val="000000"/>
                <w:sz w:val="22"/>
                <w:szCs w:val="22"/>
              </w:rPr>
            </w:pPr>
            <w:r w:rsidRPr="002279D6">
              <w:t xml:space="preserve">                 </w:t>
            </w:r>
            <w:r w:rsidRPr="002279D6">
              <w:rPr>
                <w:color w:val="000000"/>
                <w:shd w:val="clear" w:color="auto" w:fill="FFFFFF"/>
              </w:rPr>
              <w:t xml:space="preserve"> М</w:t>
            </w:r>
            <w:r w:rsidRPr="002279D6">
              <w:t>.П.</w:t>
            </w:r>
          </w:p>
        </w:tc>
      </w:tr>
    </w:tbl>
    <w:p w:rsidR="00AC59CD" w:rsidRPr="002279D6" w:rsidRDefault="00AC59CD" w:rsidP="00AC59CD">
      <w:pPr>
        <w:pStyle w:val="af0"/>
        <w:rPr>
          <w:b/>
          <w:bCs/>
          <w:color w:val="000000"/>
          <w:sz w:val="22"/>
          <w:szCs w:val="22"/>
        </w:rPr>
      </w:pPr>
    </w:p>
    <w:p w:rsidR="00AC59CD" w:rsidRPr="002279D6" w:rsidRDefault="00AC59CD" w:rsidP="00AC59CD">
      <w:pPr>
        <w:pStyle w:val="af0"/>
        <w:rPr>
          <w:b/>
          <w:bCs/>
          <w:color w:val="000000"/>
          <w:sz w:val="22"/>
          <w:szCs w:val="22"/>
        </w:rPr>
      </w:pPr>
    </w:p>
    <w:p w:rsidR="00AC59CD" w:rsidRPr="002279D6" w:rsidRDefault="00AC59CD" w:rsidP="00AC59CD">
      <w:pPr>
        <w:pStyle w:val="af0"/>
        <w:rPr>
          <w:b/>
          <w:bCs/>
          <w:color w:val="000000"/>
          <w:sz w:val="22"/>
          <w:szCs w:val="22"/>
        </w:rPr>
      </w:pPr>
    </w:p>
    <w:p w:rsidR="00900C3D" w:rsidRPr="002279D6" w:rsidRDefault="00900C3D" w:rsidP="00AC59CD">
      <w:pPr>
        <w:spacing w:after="200" w:line="276" w:lineRule="auto"/>
        <w:rPr>
          <w:b/>
          <w:bCs/>
          <w:color w:val="000000"/>
          <w:sz w:val="22"/>
          <w:szCs w:val="22"/>
        </w:rPr>
        <w:sectPr w:rsidR="00900C3D" w:rsidRPr="002279D6" w:rsidSect="00900C3D">
          <w:pgSz w:w="16840" w:h="11901" w:orient="landscape" w:code="166"/>
          <w:pgMar w:top="1134" w:right="851" w:bottom="851" w:left="851" w:header="709" w:footer="709" w:gutter="0"/>
          <w:cols w:space="708"/>
          <w:docGrid w:linePitch="360"/>
        </w:sectPr>
      </w:pPr>
    </w:p>
    <w:p w:rsidR="005E441F" w:rsidRPr="00A3118E" w:rsidRDefault="005E441F" w:rsidP="005E441F">
      <w:pPr>
        <w:pStyle w:val="af0"/>
        <w:spacing w:after="0"/>
        <w:ind w:right="277"/>
        <w:jc w:val="right"/>
        <w:rPr>
          <w:b/>
          <w:bCs/>
          <w:i/>
          <w:color w:val="000000"/>
          <w:sz w:val="18"/>
          <w:szCs w:val="18"/>
        </w:rPr>
      </w:pPr>
      <w:r>
        <w:rPr>
          <w:b/>
          <w:bCs/>
          <w:i/>
          <w:color w:val="000000"/>
          <w:sz w:val="18"/>
          <w:szCs w:val="18"/>
        </w:rPr>
        <w:t>П</w:t>
      </w:r>
      <w:r w:rsidRPr="00A3118E">
        <w:rPr>
          <w:b/>
          <w:bCs/>
          <w:i/>
          <w:color w:val="000000"/>
          <w:sz w:val="18"/>
          <w:szCs w:val="18"/>
        </w:rPr>
        <w:t xml:space="preserve">риложение № </w:t>
      </w:r>
      <w:r>
        <w:rPr>
          <w:b/>
          <w:bCs/>
          <w:i/>
          <w:color w:val="000000"/>
          <w:sz w:val="18"/>
          <w:szCs w:val="18"/>
        </w:rPr>
        <w:t>3</w:t>
      </w:r>
    </w:p>
    <w:p w:rsidR="005E441F" w:rsidRPr="00A3118E" w:rsidRDefault="005E441F" w:rsidP="005E441F">
      <w:pPr>
        <w:pStyle w:val="af0"/>
        <w:spacing w:after="0"/>
        <w:ind w:right="277"/>
        <w:jc w:val="right"/>
        <w:rPr>
          <w:b/>
          <w:bCs/>
          <w:i/>
          <w:color w:val="000000"/>
          <w:sz w:val="18"/>
          <w:szCs w:val="18"/>
        </w:rPr>
      </w:pPr>
      <w:r w:rsidRPr="00A3118E">
        <w:rPr>
          <w:b/>
          <w:bCs/>
          <w:i/>
          <w:color w:val="000000"/>
          <w:sz w:val="18"/>
          <w:szCs w:val="18"/>
        </w:rPr>
        <w:t>к Договору поставки №___________________</w:t>
      </w:r>
    </w:p>
    <w:p w:rsidR="005E441F" w:rsidRPr="00A3118E" w:rsidRDefault="005E441F" w:rsidP="005E441F">
      <w:pPr>
        <w:pStyle w:val="af0"/>
        <w:spacing w:after="0"/>
        <w:ind w:left="5940" w:right="277"/>
        <w:jc w:val="right"/>
        <w:rPr>
          <w:b/>
          <w:i/>
          <w:sz w:val="18"/>
          <w:szCs w:val="18"/>
        </w:rPr>
      </w:pPr>
      <w:r w:rsidRPr="00A3118E">
        <w:rPr>
          <w:b/>
          <w:bCs/>
          <w:i/>
          <w:color w:val="000000"/>
          <w:sz w:val="18"/>
          <w:szCs w:val="18"/>
        </w:rPr>
        <w:t>от «___» ____________  ______ г.</w:t>
      </w:r>
    </w:p>
    <w:p w:rsidR="005E441F" w:rsidRDefault="005E441F" w:rsidP="005E441F">
      <w:pPr>
        <w:jc w:val="center"/>
        <w:rPr>
          <w:b/>
          <w:sz w:val="22"/>
          <w:szCs w:val="22"/>
        </w:rPr>
      </w:pPr>
    </w:p>
    <w:p w:rsidR="005E441F" w:rsidRDefault="005E441F" w:rsidP="005E441F">
      <w:pPr>
        <w:jc w:val="center"/>
        <w:rPr>
          <w:b/>
          <w:sz w:val="22"/>
          <w:szCs w:val="22"/>
        </w:rPr>
      </w:pPr>
      <w:r w:rsidRPr="006625BD">
        <w:rPr>
          <w:b/>
          <w:sz w:val="22"/>
          <w:szCs w:val="22"/>
        </w:rPr>
        <w:t>Форма товарной накладной ТОРГ-12</w:t>
      </w:r>
    </w:p>
    <w:p w:rsidR="005E441F" w:rsidRPr="006625BD" w:rsidRDefault="005E441F" w:rsidP="005E441F">
      <w:pPr>
        <w:jc w:val="center"/>
        <w:rPr>
          <w:b/>
          <w:sz w:val="22"/>
          <w:szCs w:val="22"/>
        </w:rPr>
      </w:pPr>
    </w:p>
    <w:p w:rsidR="005E441F" w:rsidRDefault="005E441F" w:rsidP="005E441F">
      <w:pPr>
        <w:ind w:right="-7"/>
        <w:jc w:val="center"/>
      </w:pPr>
      <w:r w:rsidRPr="00A3118E">
        <w:rPr>
          <w:noProof/>
          <w:lang w:eastAsia="ru-RU"/>
        </w:rPr>
        <w:drawing>
          <wp:inline distT="0" distB="0" distL="0" distR="0" wp14:anchorId="1B4230F6" wp14:editId="555D13E0">
            <wp:extent cx="6254491" cy="60883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53165" cy="6087089"/>
                    </a:xfrm>
                    <a:prstGeom prst="rect">
                      <a:avLst/>
                    </a:prstGeom>
                    <a:noFill/>
                    <a:ln>
                      <a:noFill/>
                    </a:ln>
                  </pic:spPr>
                </pic:pic>
              </a:graphicData>
            </a:graphic>
          </wp:inline>
        </w:drawing>
      </w:r>
    </w:p>
    <w:p w:rsidR="005E441F" w:rsidRDefault="005E441F" w:rsidP="005E441F">
      <w:pPr>
        <w:ind w:right="-7"/>
        <w:jc w:val="center"/>
      </w:pPr>
    </w:p>
    <w:tbl>
      <w:tblPr>
        <w:tblpPr w:leftFromText="180" w:rightFromText="180" w:vertAnchor="text" w:tblpXSpec="center" w:tblpY="90"/>
        <w:tblW w:w="10490" w:type="dxa"/>
        <w:tblLook w:val="0000" w:firstRow="0" w:lastRow="0" w:firstColumn="0" w:lastColumn="0" w:noHBand="0" w:noVBand="0"/>
      </w:tblPr>
      <w:tblGrid>
        <w:gridCol w:w="5245"/>
        <w:gridCol w:w="5245"/>
      </w:tblGrid>
      <w:tr w:rsidR="005E441F" w:rsidRPr="002279D6" w:rsidTr="005E441F">
        <w:trPr>
          <w:trHeight w:val="624"/>
        </w:trPr>
        <w:tc>
          <w:tcPr>
            <w:tcW w:w="5245" w:type="dxa"/>
          </w:tcPr>
          <w:p w:rsidR="005E441F" w:rsidRPr="002279D6" w:rsidRDefault="005E441F" w:rsidP="005E441F">
            <w:pPr>
              <w:jc w:val="center"/>
              <w:rPr>
                <w:b/>
                <w:color w:val="000000"/>
                <w:sz w:val="22"/>
                <w:szCs w:val="22"/>
              </w:rPr>
            </w:pPr>
            <w:r w:rsidRPr="002279D6">
              <w:rPr>
                <w:b/>
                <w:color w:val="000000"/>
                <w:sz w:val="22"/>
                <w:szCs w:val="22"/>
              </w:rPr>
              <w:t>Поставщик:</w:t>
            </w:r>
          </w:p>
          <w:p w:rsidR="005E441F" w:rsidRPr="002279D6" w:rsidRDefault="005E441F" w:rsidP="005E441F">
            <w:pPr>
              <w:rPr>
                <w:sz w:val="22"/>
                <w:szCs w:val="22"/>
              </w:rPr>
            </w:pPr>
          </w:p>
          <w:p w:rsidR="005E441F" w:rsidRDefault="005E441F" w:rsidP="005E441F">
            <w:pPr>
              <w:rPr>
                <w:sz w:val="22"/>
                <w:szCs w:val="22"/>
              </w:rPr>
            </w:pPr>
          </w:p>
          <w:p w:rsidR="005E441F" w:rsidRPr="002279D6" w:rsidRDefault="005E441F" w:rsidP="005E441F">
            <w:pPr>
              <w:rPr>
                <w:sz w:val="22"/>
                <w:szCs w:val="22"/>
              </w:rPr>
            </w:pPr>
          </w:p>
          <w:p w:rsidR="005E441F" w:rsidRPr="002279D6" w:rsidRDefault="005E441F" w:rsidP="005E441F">
            <w:pPr>
              <w:rPr>
                <w:color w:val="000000"/>
                <w:sz w:val="22"/>
                <w:szCs w:val="22"/>
              </w:rPr>
            </w:pPr>
            <w:r w:rsidRPr="002279D6">
              <w:rPr>
                <w:sz w:val="22"/>
                <w:szCs w:val="22"/>
              </w:rPr>
              <w:t>______________________                       М.П.</w:t>
            </w:r>
          </w:p>
        </w:tc>
        <w:tc>
          <w:tcPr>
            <w:tcW w:w="5245" w:type="dxa"/>
          </w:tcPr>
          <w:p w:rsidR="005E441F" w:rsidRPr="002279D6" w:rsidRDefault="005E441F" w:rsidP="005E441F">
            <w:pPr>
              <w:jc w:val="center"/>
              <w:rPr>
                <w:b/>
                <w:color w:val="000000"/>
                <w:sz w:val="22"/>
                <w:szCs w:val="22"/>
              </w:rPr>
            </w:pPr>
            <w:r w:rsidRPr="002279D6">
              <w:rPr>
                <w:b/>
                <w:color w:val="000000"/>
                <w:sz w:val="22"/>
                <w:szCs w:val="22"/>
              </w:rPr>
              <w:t>Покупатель:</w:t>
            </w:r>
          </w:p>
          <w:p w:rsidR="005E441F" w:rsidRPr="002279D6" w:rsidRDefault="005E441F" w:rsidP="005E441F">
            <w:pPr>
              <w:rPr>
                <w:sz w:val="22"/>
                <w:szCs w:val="22"/>
              </w:rPr>
            </w:pPr>
            <w:r w:rsidRPr="002279D6">
              <w:rPr>
                <w:sz w:val="22"/>
                <w:szCs w:val="22"/>
              </w:rPr>
              <w:t>Генеральный директор</w:t>
            </w:r>
          </w:p>
          <w:p w:rsidR="005E441F" w:rsidRDefault="005E441F" w:rsidP="005E441F">
            <w:pPr>
              <w:rPr>
                <w:sz w:val="22"/>
                <w:szCs w:val="22"/>
              </w:rPr>
            </w:pPr>
          </w:p>
          <w:p w:rsidR="005E441F" w:rsidRPr="002279D6" w:rsidRDefault="005E441F" w:rsidP="005E441F">
            <w:pPr>
              <w:rPr>
                <w:sz w:val="22"/>
                <w:szCs w:val="22"/>
              </w:rPr>
            </w:pPr>
          </w:p>
          <w:p w:rsidR="005E441F" w:rsidRPr="002279D6" w:rsidRDefault="005E441F" w:rsidP="005E441F">
            <w:pPr>
              <w:rPr>
                <w:sz w:val="22"/>
                <w:szCs w:val="22"/>
              </w:rPr>
            </w:pPr>
            <w:r w:rsidRPr="002279D6">
              <w:rPr>
                <w:sz w:val="22"/>
                <w:szCs w:val="22"/>
              </w:rPr>
              <w:t>_____________________  А.В. Кодин</w:t>
            </w:r>
          </w:p>
          <w:p w:rsidR="005E441F" w:rsidRPr="002279D6" w:rsidRDefault="005E441F" w:rsidP="005E441F">
            <w:pPr>
              <w:rPr>
                <w:color w:val="000000"/>
                <w:sz w:val="22"/>
                <w:szCs w:val="22"/>
                <w:shd w:val="clear" w:color="auto" w:fill="FFFFFF"/>
              </w:rPr>
            </w:pPr>
            <w:r w:rsidRPr="002279D6">
              <w:rPr>
                <w:sz w:val="22"/>
                <w:szCs w:val="22"/>
              </w:rPr>
              <w:t xml:space="preserve">                 </w:t>
            </w:r>
            <w:r w:rsidRPr="002279D6">
              <w:rPr>
                <w:color w:val="000000"/>
                <w:sz w:val="22"/>
                <w:szCs w:val="22"/>
                <w:shd w:val="clear" w:color="auto" w:fill="FFFFFF"/>
              </w:rPr>
              <w:t xml:space="preserve"> М</w:t>
            </w:r>
            <w:r w:rsidRPr="002279D6">
              <w:rPr>
                <w:sz w:val="22"/>
                <w:szCs w:val="22"/>
              </w:rPr>
              <w:t>.П.</w:t>
            </w:r>
          </w:p>
        </w:tc>
      </w:tr>
    </w:tbl>
    <w:p w:rsidR="005E441F" w:rsidRDefault="005E441F" w:rsidP="005E441F">
      <w:pPr>
        <w:ind w:right="-7"/>
        <w:jc w:val="center"/>
      </w:pPr>
    </w:p>
    <w:p w:rsidR="007F5B40" w:rsidRDefault="007F5B40" w:rsidP="00AC59CD">
      <w:pPr>
        <w:jc w:val="right"/>
        <w:rPr>
          <w:b/>
          <w:color w:val="000000"/>
          <w:sz w:val="18"/>
          <w:szCs w:val="18"/>
        </w:rPr>
        <w:sectPr w:rsidR="007F5B40" w:rsidSect="005E441F">
          <w:pgSz w:w="11901" w:h="16840" w:code="166"/>
          <w:pgMar w:top="851" w:right="851" w:bottom="851" w:left="1134" w:header="709" w:footer="709" w:gutter="0"/>
          <w:cols w:space="708"/>
          <w:docGrid w:linePitch="360"/>
        </w:sectPr>
      </w:pPr>
    </w:p>
    <w:p w:rsidR="00AC59CD" w:rsidRDefault="00AC59CD" w:rsidP="00AC59CD">
      <w:pPr>
        <w:jc w:val="right"/>
        <w:rPr>
          <w:b/>
          <w:i/>
          <w:color w:val="000000"/>
          <w:sz w:val="18"/>
          <w:szCs w:val="18"/>
        </w:rPr>
      </w:pPr>
      <w:r w:rsidRPr="005E441F">
        <w:rPr>
          <w:b/>
          <w:i/>
          <w:color w:val="000000"/>
          <w:sz w:val="18"/>
          <w:szCs w:val="18"/>
        </w:rPr>
        <w:t>Приложение № 4</w:t>
      </w:r>
    </w:p>
    <w:p w:rsidR="005E441F" w:rsidRPr="005E441F" w:rsidRDefault="005E441F" w:rsidP="00AC59CD">
      <w:pPr>
        <w:jc w:val="right"/>
        <w:rPr>
          <w:b/>
          <w:i/>
          <w:color w:val="000000"/>
          <w:sz w:val="18"/>
          <w:szCs w:val="18"/>
        </w:rPr>
      </w:pPr>
    </w:p>
    <w:p w:rsidR="00AC59CD" w:rsidRPr="005E441F" w:rsidRDefault="00AC59CD" w:rsidP="00AC59CD">
      <w:pPr>
        <w:pStyle w:val="af0"/>
        <w:ind w:left="5940"/>
        <w:jc w:val="right"/>
        <w:rPr>
          <w:b/>
          <w:bCs/>
          <w:i/>
          <w:color w:val="000000"/>
          <w:sz w:val="18"/>
          <w:szCs w:val="18"/>
        </w:rPr>
      </w:pPr>
      <w:r w:rsidRPr="005E441F">
        <w:rPr>
          <w:b/>
          <w:bCs/>
          <w:i/>
          <w:color w:val="000000"/>
          <w:sz w:val="18"/>
          <w:szCs w:val="18"/>
        </w:rPr>
        <w:t>к договору поставки № __________________</w:t>
      </w:r>
    </w:p>
    <w:p w:rsidR="00AC59CD" w:rsidRPr="005E441F" w:rsidRDefault="00AC59CD" w:rsidP="00AC59CD">
      <w:pPr>
        <w:pStyle w:val="af0"/>
        <w:ind w:left="5940"/>
        <w:jc w:val="right"/>
        <w:rPr>
          <w:b/>
          <w:bCs/>
          <w:i/>
          <w:color w:val="000000"/>
          <w:sz w:val="18"/>
          <w:szCs w:val="18"/>
        </w:rPr>
      </w:pPr>
      <w:r w:rsidRPr="005E441F">
        <w:rPr>
          <w:b/>
          <w:bCs/>
          <w:i/>
          <w:color w:val="000000"/>
          <w:sz w:val="18"/>
          <w:szCs w:val="18"/>
        </w:rPr>
        <w:t>от «___» _________  ______ г.</w:t>
      </w:r>
    </w:p>
    <w:p w:rsidR="00AC59CD" w:rsidRPr="002279D6" w:rsidRDefault="00AC59CD" w:rsidP="00AC59CD">
      <w:pPr>
        <w:tabs>
          <w:tab w:val="center" w:pos="4677"/>
          <w:tab w:val="right" w:pos="9355"/>
        </w:tabs>
        <w:spacing w:before="120"/>
        <w:jc w:val="center"/>
        <w:rPr>
          <w:b/>
        </w:rPr>
      </w:pPr>
      <w:r w:rsidRPr="002279D6">
        <w:rPr>
          <w:b/>
        </w:rPr>
        <w:t>Форма по раскрытию информации в отношении всей цепочки собственников,</w:t>
      </w:r>
    </w:p>
    <w:p w:rsidR="00AC59CD" w:rsidRPr="002279D6" w:rsidRDefault="00AC59CD" w:rsidP="00AC59CD">
      <w:pPr>
        <w:tabs>
          <w:tab w:val="center" w:pos="4677"/>
          <w:tab w:val="right" w:pos="9355"/>
        </w:tabs>
        <w:spacing w:before="120"/>
        <w:jc w:val="center"/>
        <w:rPr>
          <w:b/>
        </w:rPr>
      </w:pPr>
      <w:r w:rsidRPr="002279D6">
        <w:rPr>
          <w:b/>
        </w:rPr>
        <w:t>включая бенефициаров (в том числе, конечных)</w:t>
      </w:r>
    </w:p>
    <w:p w:rsidR="00AC59CD" w:rsidRPr="002279D6" w:rsidRDefault="00AC59CD" w:rsidP="00AC59CD">
      <w:pPr>
        <w:tabs>
          <w:tab w:val="center" w:pos="4677"/>
          <w:tab w:val="right" w:pos="9355"/>
        </w:tabs>
        <w:spacing w:before="120"/>
        <w:jc w:val="center"/>
        <w:rPr>
          <w:i/>
          <w:sz w:val="22"/>
          <w:szCs w:val="22"/>
        </w:rPr>
      </w:pPr>
      <w:r w:rsidRPr="002279D6">
        <w:rPr>
          <w:i/>
          <w:sz w:val="22"/>
          <w:szCs w:val="22"/>
        </w:rPr>
        <w:t>________________________________</w:t>
      </w:r>
    </w:p>
    <w:p w:rsidR="00AC59CD" w:rsidRPr="002279D6" w:rsidRDefault="00AC59CD" w:rsidP="00AC59CD">
      <w:pPr>
        <w:tabs>
          <w:tab w:val="center" w:pos="4677"/>
          <w:tab w:val="right" w:pos="9355"/>
        </w:tabs>
        <w:spacing w:before="120"/>
        <w:jc w:val="right"/>
        <w:rPr>
          <w:sz w:val="22"/>
          <w:szCs w:val="22"/>
        </w:rPr>
      </w:pPr>
      <w:r w:rsidRPr="002279D6">
        <w:rPr>
          <w:sz w:val="22"/>
          <w:szCs w:val="22"/>
        </w:rPr>
        <w:t>__</w:t>
      </w:r>
      <w:r w:rsidRPr="002279D6">
        <w:rPr>
          <w:i/>
          <w:sz w:val="22"/>
          <w:szCs w:val="22"/>
          <w:lang w:val="en-US"/>
        </w:rPr>
        <w:t xml:space="preserve"> /</w:t>
      </w:r>
      <w:r w:rsidRPr="002279D6">
        <w:rPr>
          <w:i/>
          <w:sz w:val="22"/>
          <w:szCs w:val="22"/>
        </w:rPr>
        <w:t>__</w:t>
      </w:r>
      <w:r w:rsidRPr="002279D6">
        <w:rPr>
          <w:i/>
          <w:sz w:val="22"/>
          <w:szCs w:val="22"/>
          <w:lang w:val="en-US"/>
        </w:rPr>
        <w:t xml:space="preserve"> /</w:t>
      </w:r>
      <w:r w:rsidRPr="002279D6">
        <w:rPr>
          <w:i/>
          <w:sz w:val="22"/>
          <w:szCs w:val="22"/>
        </w:rPr>
        <w:t>20__</w:t>
      </w:r>
    </w:p>
    <w:tbl>
      <w:tblPr>
        <w:tblpPr w:leftFromText="180" w:rightFromText="180" w:vertAnchor="text" w:horzAnchor="margin" w:tblpY="86"/>
        <w:tblW w:w="15315" w:type="dxa"/>
        <w:tblLayout w:type="fixed"/>
        <w:tblLook w:val="00A0" w:firstRow="1" w:lastRow="0" w:firstColumn="1" w:lastColumn="0" w:noHBand="0" w:noVBand="0"/>
      </w:tblPr>
      <w:tblGrid>
        <w:gridCol w:w="583"/>
        <w:gridCol w:w="887"/>
        <w:gridCol w:w="905"/>
        <w:gridCol w:w="1173"/>
        <w:gridCol w:w="1032"/>
        <w:gridCol w:w="952"/>
        <w:gridCol w:w="1242"/>
        <w:gridCol w:w="567"/>
        <w:gridCol w:w="806"/>
        <w:gridCol w:w="753"/>
        <w:gridCol w:w="957"/>
        <w:gridCol w:w="740"/>
        <w:gridCol w:w="1420"/>
        <w:gridCol w:w="1563"/>
        <w:gridCol w:w="1735"/>
      </w:tblGrid>
      <w:tr w:rsidR="00AC59CD" w:rsidRPr="002279D6" w:rsidTr="0078334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AC59CD" w:rsidRPr="002279D6" w:rsidRDefault="00AC59CD" w:rsidP="0078334E">
            <w:r w:rsidRPr="002279D6">
              <w:t>Информация в отношении всей цепочки собственников, включая бенефициаров (в том числе конечных)</w:t>
            </w:r>
          </w:p>
        </w:tc>
      </w:tr>
      <w:tr w:rsidR="00AC59CD" w:rsidRPr="002279D6" w:rsidTr="0078334E">
        <w:trPr>
          <w:trHeight w:val="157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AC59CD" w:rsidRPr="002279D6" w:rsidRDefault="00AC59CD" w:rsidP="0078334E"/>
        </w:tc>
        <w:tc>
          <w:tcPr>
            <w:tcW w:w="88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ИНН</w:t>
            </w:r>
          </w:p>
        </w:tc>
        <w:tc>
          <w:tcPr>
            <w:tcW w:w="90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ОГРН</w:t>
            </w:r>
          </w:p>
        </w:tc>
        <w:tc>
          <w:tcPr>
            <w:tcW w:w="117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Код ОКВЭД</w:t>
            </w:r>
          </w:p>
        </w:tc>
        <w:tc>
          <w:tcPr>
            <w:tcW w:w="95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w:t>
            </w:r>
          </w:p>
        </w:tc>
        <w:tc>
          <w:tcPr>
            <w:tcW w:w="806"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 xml:space="preserve">ИНН </w:t>
            </w:r>
          </w:p>
          <w:p w:rsidR="00AC59CD" w:rsidRPr="002279D6" w:rsidRDefault="00AC59CD" w:rsidP="0078334E">
            <w:pPr>
              <w:jc w:val="center"/>
              <w:rPr>
                <w:lang w:val="en-US"/>
              </w:rPr>
            </w:pPr>
            <w:r w:rsidRPr="002279D6">
              <w:rPr>
                <w:lang w:val="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lang w:val="en-US"/>
              </w:rPr>
            </w:pPr>
            <w:r w:rsidRPr="002279D6">
              <w:rPr>
                <w:lang w:val="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pPr>
            <w:r w:rsidRPr="002279D6">
              <w:t>Информация о подтверждающих документах (наименование, номера и т.д.)</w:t>
            </w:r>
          </w:p>
        </w:tc>
      </w:tr>
      <w:tr w:rsidR="00AC59CD" w:rsidRPr="002279D6" w:rsidTr="0078334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w:t>
            </w:r>
          </w:p>
        </w:tc>
        <w:tc>
          <w:tcPr>
            <w:tcW w:w="88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2</w:t>
            </w:r>
          </w:p>
        </w:tc>
        <w:tc>
          <w:tcPr>
            <w:tcW w:w="90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3</w:t>
            </w:r>
          </w:p>
        </w:tc>
        <w:tc>
          <w:tcPr>
            <w:tcW w:w="117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4</w:t>
            </w:r>
          </w:p>
        </w:tc>
        <w:tc>
          <w:tcPr>
            <w:tcW w:w="103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5</w:t>
            </w:r>
          </w:p>
        </w:tc>
        <w:tc>
          <w:tcPr>
            <w:tcW w:w="95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6</w:t>
            </w:r>
          </w:p>
        </w:tc>
        <w:tc>
          <w:tcPr>
            <w:tcW w:w="1242"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7</w:t>
            </w:r>
          </w:p>
        </w:tc>
        <w:tc>
          <w:tcPr>
            <w:tcW w:w="56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8</w:t>
            </w:r>
          </w:p>
        </w:tc>
        <w:tc>
          <w:tcPr>
            <w:tcW w:w="806"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9</w:t>
            </w:r>
          </w:p>
        </w:tc>
        <w:tc>
          <w:tcPr>
            <w:tcW w:w="75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10</w:t>
            </w:r>
          </w:p>
        </w:tc>
        <w:tc>
          <w:tcPr>
            <w:tcW w:w="957"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11</w:t>
            </w:r>
          </w:p>
        </w:tc>
        <w:tc>
          <w:tcPr>
            <w:tcW w:w="74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12</w:t>
            </w:r>
          </w:p>
        </w:tc>
        <w:tc>
          <w:tcPr>
            <w:tcW w:w="1420"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13</w:t>
            </w:r>
          </w:p>
        </w:tc>
        <w:tc>
          <w:tcPr>
            <w:tcW w:w="1563"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14</w:t>
            </w:r>
          </w:p>
        </w:tc>
        <w:tc>
          <w:tcPr>
            <w:tcW w:w="1735" w:type="dxa"/>
            <w:tcBorders>
              <w:top w:val="nil"/>
              <w:left w:val="nil"/>
              <w:bottom w:val="single" w:sz="4" w:space="0" w:color="auto"/>
              <w:right w:val="single" w:sz="4" w:space="0" w:color="auto"/>
            </w:tcBorders>
            <w:shd w:val="clear" w:color="auto" w:fill="BFBFBF"/>
            <w:vAlign w:val="center"/>
            <w:hideMark/>
          </w:tcPr>
          <w:p w:rsidR="00AC59CD" w:rsidRPr="002279D6" w:rsidRDefault="00AC59CD" w:rsidP="0078334E">
            <w:pPr>
              <w:jc w:val="center"/>
              <w:rPr>
                <w:i/>
                <w:sz w:val="16"/>
                <w:szCs w:val="16"/>
                <w:lang w:val="en-US"/>
              </w:rPr>
            </w:pPr>
            <w:r w:rsidRPr="002279D6">
              <w:rPr>
                <w:i/>
                <w:sz w:val="16"/>
                <w:szCs w:val="16"/>
                <w:lang w:val="en-US"/>
              </w:rPr>
              <w:t>15</w:t>
            </w:r>
          </w:p>
        </w:tc>
      </w:tr>
      <w:tr w:rsidR="00AC59CD" w:rsidRPr="002279D6" w:rsidTr="0078334E">
        <w:trPr>
          <w:trHeight w:val="315"/>
        </w:trPr>
        <w:tc>
          <w:tcPr>
            <w:tcW w:w="583" w:type="dxa"/>
            <w:tcBorders>
              <w:top w:val="nil"/>
              <w:left w:val="single" w:sz="4" w:space="0" w:color="auto"/>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88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905"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117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03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rPr>
                <w:lang w:val="en-US"/>
              </w:rPr>
            </w:pPr>
          </w:p>
        </w:tc>
        <w:tc>
          <w:tcPr>
            <w:tcW w:w="95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242"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56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806"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75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957"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740"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420"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563" w:type="dxa"/>
            <w:tcBorders>
              <w:top w:val="nil"/>
              <w:left w:val="nil"/>
              <w:bottom w:val="single" w:sz="4" w:space="0" w:color="auto"/>
              <w:right w:val="single" w:sz="4" w:space="0" w:color="auto"/>
            </w:tcBorders>
            <w:noWrap/>
            <w:vAlign w:val="center"/>
          </w:tcPr>
          <w:p w:rsidR="00AC59CD" w:rsidRPr="002279D6" w:rsidRDefault="00AC59CD" w:rsidP="0078334E">
            <w:pPr>
              <w:spacing w:line="276" w:lineRule="auto"/>
              <w:jc w:val="center"/>
            </w:pPr>
          </w:p>
        </w:tc>
        <w:tc>
          <w:tcPr>
            <w:tcW w:w="1735" w:type="dxa"/>
            <w:tcBorders>
              <w:top w:val="nil"/>
              <w:left w:val="nil"/>
              <w:bottom w:val="single" w:sz="4" w:space="0" w:color="auto"/>
              <w:right w:val="single" w:sz="4" w:space="0" w:color="auto"/>
            </w:tcBorders>
            <w:noWrap/>
            <w:vAlign w:val="center"/>
            <w:hideMark/>
          </w:tcPr>
          <w:p w:rsidR="00AC59CD" w:rsidRPr="002279D6" w:rsidRDefault="00AC59CD" w:rsidP="0078334E">
            <w:pPr>
              <w:spacing w:line="276" w:lineRule="auto"/>
              <w:jc w:val="center"/>
            </w:pPr>
          </w:p>
        </w:tc>
      </w:tr>
    </w:tbl>
    <w:p w:rsidR="00AC59CD" w:rsidRPr="002279D6" w:rsidRDefault="00AC59CD" w:rsidP="00AC59CD">
      <w:pPr>
        <w:tabs>
          <w:tab w:val="num" w:pos="1789"/>
          <w:tab w:val="center" w:pos="4677"/>
          <w:tab w:val="right" w:pos="9355"/>
        </w:tabs>
        <w:ind w:left="567"/>
        <w:jc w:val="both"/>
        <w:rPr>
          <w:sz w:val="18"/>
          <w:szCs w:val="18"/>
        </w:rPr>
      </w:pPr>
    </w:p>
    <w:p w:rsidR="00AC59CD" w:rsidRPr="002279D6" w:rsidRDefault="00AC59CD" w:rsidP="00AC59CD">
      <w:pPr>
        <w:numPr>
          <w:ilvl w:val="1"/>
          <w:numId w:val="6"/>
        </w:numPr>
        <w:tabs>
          <w:tab w:val="num" w:pos="142"/>
          <w:tab w:val="center" w:pos="4677"/>
          <w:tab w:val="right" w:pos="9355"/>
        </w:tabs>
        <w:ind w:left="567"/>
        <w:jc w:val="both"/>
        <w:rPr>
          <w:sz w:val="18"/>
          <w:szCs w:val="18"/>
        </w:rPr>
      </w:pPr>
      <w:r w:rsidRPr="002279D6">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AC59CD" w:rsidRPr="002279D6" w:rsidRDefault="00AC59CD" w:rsidP="00AC59CD">
      <w:pPr>
        <w:numPr>
          <w:ilvl w:val="1"/>
          <w:numId w:val="6"/>
        </w:numPr>
        <w:tabs>
          <w:tab w:val="num" w:pos="142"/>
          <w:tab w:val="center" w:pos="4677"/>
          <w:tab w:val="right" w:pos="9355"/>
        </w:tabs>
        <w:ind w:left="567"/>
        <w:jc w:val="both"/>
        <w:rPr>
          <w:sz w:val="18"/>
          <w:szCs w:val="18"/>
        </w:rPr>
      </w:pPr>
      <w:r w:rsidRPr="002279D6">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AC59CD" w:rsidRPr="002279D6" w:rsidRDefault="00AC59CD" w:rsidP="00AC59CD">
      <w:pPr>
        <w:rPr>
          <w:color w:val="000000"/>
          <w:sz w:val="22"/>
          <w:szCs w:val="22"/>
        </w:rPr>
      </w:pPr>
    </w:p>
    <w:p w:rsidR="00AC59CD" w:rsidRPr="002279D6" w:rsidRDefault="00AC59CD" w:rsidP="00AC59CD">
      <w:pPr>
        <w:rPr>
          <w:color w:val="000000"/>
          <w:sz w:val="22"/>
          <w:szCs w:val="22"/>
        </w:rPr>
      </w:pPr>
    </w:p>
    <w:p w:rsidR="00AC59CD" w:rsidRPr="002279D6" w:rsidRDefault="00AC59CD" w:rsidP="00AC59CD">
      <w:pPr>
        <w:rPr>
          <w:color w:val="000000"/>
          <w:sz w:val="22"/>
          <w:szCs w:val="22"/>
        </w:rPr>
        <w:sectPr w:rsidR="00AC59CD" w:rsidRPr="002279D6" w:rsidSect="0078334E">
          <w:pgSz w:w="16840" w:h="11901" w:orient="landscape" w:code="166"/>
          <w:pgMar w:top="1134" w:right="851" w:bottom="851" w:left="851" w:header="709" w:footer="709" w:gutter="0"/>
          <w:cols w:space="708"/>
          <w:docGrid w:linePitch="360"/>
        </w:sectPr>
      </w:pPr>
    </w:p>
    <w:p w:rsidR="00AC59CD" w:rsidRDefault="00AC59CD" w:rsidP="00AC59CD">
      <w:pPr>
        <w:jc w:val="right"/>
        <w:rPr>
          <w:b/>
          <w:i/>
          <w:color w:val="000000"/>
          <w:sz w:val="18"/>
          <w:szCs w:val="18"/>
        </w:rPr>
      </w:pPr>
      <w:r w:rsidRPr="005E441F">
        <w:rPr>
          <w:b/>
          <w:i/>
          <w:color w:val="000000"/>
          <w:sz w:val="18"/>
          <w:szCs w:val="18"/>
        </w:rPr>
        <w:t>Приложение № 5</w:t>
      </w:r>
    </w:p>
    <w:p w:rsidR="005E441F" w:rsidRPr="005E441F" w:rsidRDefault="005E441F" w:rsidP="00AC59CD">
      <w:pPr>
        <w:jc w:val="right"/>
        <w:rPr>
          <w:b/>
          <w:i/>
          <w:color w:val="000000"/>
          <w:sz w:val="18"/>
          <w:szCs w:val="18"/>
        </w:rPr>
      </w:pPr>
    </w:p>
    <w:p w:rsidR="00AC59CD" w:rsidRPr="005E441F" w:rsidRDefault="00AC59CD" w:rsidP="005E441F">
      <w:pPr>
        <w:pStyle w:val="af0"/>
        <w:ind w:left="5670"/>
        <w:jc w:val="right"/>
        <w:rPr>
          <w:b/>
          <w:bCs/>
          <w:i/>
          <w:color w:val="000000"/>
          <w:sz w:val="18"/>
          <w:szCs w:val="18"/>
        </w:rPr>
      </w:pPr>
      <w:r w:rsidRPr="005E441F">
        <w:rPr>
          <w:b/>
          <w:bCs/>
          <w:i/>
          <w:color w:val="000000"/>
          <w:sz w:val="18"/>
          <w:szCs w:val="18"/>
        </w:rPr>
        <w:t>к договору поставки №_____________</w:t>
      </w:r>
    </w:p>
    <w:p w:rsidR="00AC59CD" w:rsidRPr="005E441F" w:rsidRDefault="00AC59CD" w:rsidP="00AC59CD">
      <w:pPr>
        <w:pStyle w:val="af0"/>
        <w:ind w:left="5940"/>
        <w:jc w:val="right"/>
        <w:rPr>
          <w:b/>
          <w:bCs/>
          <w:i/>
          <w:color w:val="000000"/>
          <w:sz w:val="18"/>
          <w:szCs w:val="18"/>
        </w:rPr>
      </w:pPr>
      <w:r w:rsidRPr="005E441F">
        <w:rPr>
          <w:b/>
          <w:bCs/>
          <w:i/>
          <w:color w:val="000000"/>
          <w:sz w:val="18"/>
          <w:szCs w:val="18"/>
        </w:rPr>
        <w:t>от «___» _________  ______ г.</w:t>
      </w:r>
    </w:p>
    <w:p w:rsidR="005E441F" w:rsidRPr="002279D6" w:rsidRDefault="005E441F" w:rsidP="005E441F">
      <w:pPr>
        <w:spacing w:before="240"/>
        <w:jc w:val="center"/>
        <w:rPr>
          <w:b/>
        </w:rPr>
      </w:pPr>
      <w:r w:rsidRPr="002279D6">
        <w:rPr>
          <w:b/>
        </w:rPr>
        <w:t>СОГЛАСИЕ НА ОБРАБОТКУ ПЕРСОНАЛЬНЫХ ДАННЫХ</w:t>
      </w:r>
    </w:p>
    <w:p w:rsidR="005E441F" w:rsidRPr="002279D6" w:rsidRDefault="005E441F" w:rsidP="005E441F">
      <w:pPr>
        <w:jc w:val="center"/>
        <w:rPr>
          <w:b/>
        </w:rPr>
      </w:pPr>
    </w:p>
    <w:p w:rsidR="005E441F" w:rsidRPr="002279D6" w:rsidRDefault="005E441F" w:rsidP="005E441F">
      <w:pPr>
        <w:spacing w:before="120" w:after="120"/>
        <w:ind w:firstLine="851"/>
        <w:jc w:val="both"/>
      </w:pPr>
      <w:r w:rsidRPr="002279D6">
        <w:t>Я, [</w:t>
      </w:r>
      <w:r w:rsidRPr="002279D6">
        <w:rPr>
          <w:i/>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279D6">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5E441F" w:rsidRPr="009B6DCD" w:rsidRDefault="005E441F" w:rsidP="005E441F">
      <w:pPr>
        <w:numPr>
          <w:ilvl w:val="0"/>
          <w:numId w:val="7"/>
        </w:numPr>
        <w:ind w:left="1418" w:hanging="567"/>
        <w:contextualSpacing/>
        <w:jc w:val="both"/>
      </w:pPr>
      <w:r>
        <w:t xml:space="preserve">ПАО «Томскэнергосбыт», </w:t>
      </w:r>
      <w:smartTag w:uri="urn:schemas-microsoft-com:office:smarttags" w:element="metricconverter">
        <w:smartTagPr>
          <w:attr w:name="ProductID" w:val="634034, г"/>
        </w:smartTagPr>
        <w:r w:rsidRPr="0080427C">
          <w:t>634034, г</w:t>
        </w:r>
      </w:smartTag>
      <w:r w:rsidRPr="0080427C">
        <w:t>. Томск, ул. Котовского, 19</w:t>
      </w:r>
    </w:p>
    <w:p w:rsidR="005E441F" w:rsidRPr="00C84185" w:rsidRDefault="005E441F" w:rsidP="005E441F">
      <w:pPr>
        <w:numPr>
          <w:ilvl w:val="0"/>
          <w:numId w:val="7"/>
        </w:numPr>
        <w:ind w:left="1418" w:hanging="567"/>
        <w:contextualSpacing/>
        <w:jc w:val="both"/>
      </w:pPr>
      <w:r>
        <w:t>Публичное</w:t>
      </w:r>
      <w:r w:rsidRPr="009B6DCD">
        <w:t xml:space="preserve"> акционерное общество «Интер РАО ЕЭС» (119435, г.</w:t>
      </w:r>
      <w:r w:rsidRPr="009B6DCD">
        <w:rPr>
          <w:lang w:val="en-US"/>
        </w:rPr>
        <w:t> </w:t>
      </w:r>
      <w:r w:rsidRPr="009B6DCD">
        <w:t>Москва, ул.</w:t>
      </w:r>
      <w:r w:rsidRPr="009B6DCD">
        <w:rPr>
          <w:lang w:val="en-US"/>
        </w:rPr>
        <w:t> </w:t>
      </w:r>
      <w:r w:rsidRPr="00C84185">
        <w:t>Большая Пироговская, д.</w:t>
      </w:r>
      <w:r w:rsidRPr="009B6DCD">
        <w:rPr>
          <w:lang w:val="en-US"/>
        </w:rPr>
        <w:t> </w:t>
      </w:r>
      <w:r w:rsidRPr="00C84185">
        <w:t>27, стр.</w:t>
      </w:r>
      <w:r w:rsidRPr="009B6DCD">
        <w:rPr>
          <w:lang w:val="en-US"/>
        </w:rPr>
        <w:t> </w:t>
      </w:r>
      <w:r w:rsidRPr="00C84185">
        <w:t>2);</w:t>
      </w:r>
    </w:p>
    <w:p w:rsidR="005E441F" w:rsidRPr="009B6DCD" w:rsidRDefault="005E441F" w:rsidP="005E441F">
      <w:pPr>
        <w:numPr>
          <w:ilvl w:val="0"/>
          <w:numId w:val="7"/>
        </w:numPr>
        <w:ind w:left="1418" w:hanging="567"/>
        <w:contextualSpacing/>
        <w:jc w:val="both"/>
        <w:rPr>
          <w:lang w:val="en-US"/>
        </w:rPr>
      </w:pPr>
      <w:r w:rsidRPr="009B6DCD">
        <w:t>Общество с ограниченной ответственностью «ИНТЕР РАО – Центр управления закупками» (119435, г.</w:t>
      </w:r>
      <w:r w:rsidRPr="009B6DCD">
        <w:rPr>
          <w:lang w:val="en-US"/>
        </w:rPr>
        <w:t> </w:t>
      </w:r>
      <w:r w:rsidRPr="009B6DCD">
        <w:t>Москва, ул.</w:t>
      </w:r>
      <w:r w:rsidRPr="009B6DCD">
        <w:rPr>
          <w:lang w:val="en-US"/>
        </w:rPr>
        <w:t> Большая Пироговская, д. 27, стр. 3);</w:t>
      </w:r>
    </w:p>
    <w:p w:rsidR="005E441F" w:rsidRPr="009B6DCD" w:rsidRDefault="005E441F" w:rsidP="005E441F">
      <w:pPr>
        <w:numPr>
          <w:ilvl w:val="0"/>
          <w:numId w:val="7"/>
        </w:numPr>
        <w:ind w:left="1418" w:hanging="567"/>
        <w:contextualSpacing/>
        <w:jc w:val="both"/>
      </w:pPr>
      <w:r w:rsidRPr="009B6DCD">
        <w:t>Правительство Российской Федерации (103274, г.</w:t>
      </w:r>
      <w:r w:rsidRPr="009B6DCD">
        <w:rPr>
          <w:lang w:val="en-US"/>
        </w:rPr>
        <w:t> </w:t>
      </w:r>
      <w:r w:rsidRPr="009B6DCD">
        <w:t>Москва, Краснопресненская наб., д.</w:t>
      </w:r>
      <w:r w:rsidRPr="009B6DCD">
        <w:rPr>
          <w:lang w:val="en-US"/>
        </w:rPr>
        <w:t> </w:t>
      </w:r>
      <w:r w:rsidRPr="009B6DCD">
        <w:t>2);</w:t>
      </w:r>
    </w:p>
    <w:p w:rsidR="005E441F" w:rsidRPr="009B6DCD" w:rsidRDefault="005E441F" w:rsidP="005E441F">
      <w:pPr>
        <w:numPr>
          <w:ilvl w:val="0"/>
          <w:numId w:val="7"/>
        </w:numPr>
        <w:ind w:left="1418" w:hanging="567"/>
        <w:contextualSpacing/>
        <w:jc w:val="both"/>
      </w:pPr>
      <w:r w:rsidRPr="009B6DCD">
        <w:t>Министерство энергетики Российской Федерации (109074, г.</w:t>
      </w:r>
      <w:r w:rsidRPr="009B6DCD">
        <w:rPr>
          <w:lang w:val="en-US"/>
        </w:rPr>
        <w:t> </w:t>
      </w:r>
      <w:r w:rsidRPr="009B6DCD">
        <w:t>Москва, Китайгородский проезд, д.</w:t>
      </w:r>
      <w:r w:rsidRPr="009B6DCD">
        <w:rPr>
          <w:lang w:val="en-US"/>
        </w:rPr>
        <w:t> </w:t>
      </w:r>
      <w:r w:rsidRPr="009B6DCD">
        <w:t>7);</w:t>
      </w:r>
    </w:p>
    <w:p w:rsidR="005E441F" w:rsidRPr="009B6DCD" w:rsidRDefault="005E441F" w:rsidP="005E441F">
      <w:pPr>
        <w:numPr>
          <w:ilvl w:val="0"/>
          <w:numId w:val="7"/>
        </w:numPr>
        <w:ind w:left="1418" w:hanging="567"/>
        <w:contextualSpacing/>
        <w:jc w:val="both"/>
        <w:rPr>
          <w:lang w:val="en-US"/>
        </w:rPr>
      </w:pPr>
      <w:r w:rsidRPr="009B6DCD">
        <w:t>Федеральная служба по финансовому мониторингу (107450, г.</w:t>
      </w:r>
      <w:r w:rsidRPr="009B6DCD">
        <w:rPr>
          <w:lang w:val="en-US"/>
        </w:rPr>
        <w:t> </w:t>
      </w:r>
      <w:r w:rsidRPr="009B6DCD">
        <w:t>Москва, К-450, ул.</w:t>
      </w:r>
      <w:r w:rsidRPr="009B6DCD">
        <w:rPr>
          <w:lang w:val="en-US"/>
        </w:rPr>
        <w:t> Мясницкая, д. 39, стр. 1);</w:t>
      </w:r>
    </w:p>
    <w:p w:rsidR="005E441F" w:rsidRPr="009B6DCD" w:rsidRDefault="005E441F" w:rsidP="005E441F">
      <w:pPr>
        <w:numPr>
          <w:ilvl w:val="0"/>
          <w:numId w:val="7"/>
        </w:numPr>
        <w:ind w:left="1418" w:hanging="567"/>
        <w:contextualSpacing/>
        <w:jc w:val="both"/>
        <w:rPr>
          <w:lang w:val="en-US"/>
        </w:rPr>
      </w:pPr>
      <w:r w:rsidRPr="009B6DCD">
        <w:t>Федеральная налоговая служба (127381, г.</w:t>
      </w:r>
      <w:r w:rsidRPr="009B6DCD">
        <w:rPr>
          <w:lang w:val="en-US"/>
        </w:rPr>
        <w:t> </w:t>
      </w:r>
      <w:r w:rsidRPr="009B6DCD">
        <w:t>Москва, ул.</w:t>
      </w:r>
      <w:r w:rsidRPr="009B6DCD">
        <w:rPr>
          <w:lang w:val="en-US"/>
        </w:rPr>
        <w:t> Неглинная, д. 23).</w:t>
      </w:r>
    </w:p>
    <w:p w:rsidR="005E441F" w:rsidRPr="002279D6" w:rsidRDefault="005E441F" w:rsidP="005E441F">
      <w:pPr>
        <w:spacing w:before="120" w:after="120"/>
        <w:ind w:firstLine="851"/>
        <w:jc w:val="both"/>
      </w:pPr>
      <w:r w:rsidRPr="002279D6">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2279D6">
        <w:rPr>
          <w:i/>
        </w:rPr>
        <w:t>Группы</w:t>
      </w:r>
      <w:r w:rsidRPr="002279D6">
        <w:rPr>
          <w:i/>
          <w:lang w:val="en-US"/>
        </w:rPr>
        <w:t> </w:t>
      </w:r>
      <w:r w:rsidRPr="002279D6">
        <w:rPr>
          <w:i/>
        </w:rPr>
        <w:t>«Интер РАО»</w:t>
      </w:r>
      <w:r w:rsidRPr="002279D6">
        <w:t xml:space="preserve"> </w:t>
      </w:r>
      <w:r w:rsidRPr="002279D6">
        <w:rPr>
          <w:i/>
        </w:rPr>
        <w:t xml:space="preserve">или </w:t>
      </w:r>
      <w:r w:rsidRPr="002279D6">
        <w:t>исключить данное положение] извлечение, блокирование, удаление, уничтожение.</w:t>
      </w:r>
    </w:p>
    <w:p w:rsidR="005E441F" w:rsidRPr="002279D6" w:rsidRDefault="005E441F" w:rsidP="005E441F">
      <w:pPr>
        <w:spacing w:before="120" w:after="120"/>
        <w:ind w:firstLine="851"/>
        <w:jc w:val="both"/>
      </w:pPr>
      <w:r w:rsidRPr="002279D6">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2279D6">
        <w:rPr>
          <w:lang w:val="en-US"/>
        </w:rPr>
        <w:t> </w:t>
      </w:r>
      <w:r w:rsidRPr="002279D6">
        <w:t>декабря</w:t>
      </w:r>
      <w:r w:rsidRPr="002279D6">
        <w:rPr>
          <w:lang w:val="en-US"/>
        </w:rPr>
        <w:t> </w:t>
      </w:r>
      <w:r w:rsidRPr="002279D6">
        <w:t>2011</w:t>
      </w:r>
      <w:r w:rsidRPr="002279D6">
        <w:rPr>
          <w:lang w:val="en-US"/>
        </w:rPr>
        <w:t> </w:t>
      </w:r>
      <w:r w:rsidRPr="002279D6">
        <w:t>года №</w:t>
      </w:r>
      <w:r w:rsidRPr="002279D6">
        <w:rPr>
          <w:lang w:val="en-US"/>
        </w:rPr>
        <w:t> </w:t>
      </w:r>
      <w:r w:rsidRPr="002279D6">
        <w:t>ВП-П13-9308, от 5</w:t>
      </w:r>
      <w:r w:rsidRPr="002279D6">
        <w:rPr>
          <w:lang w:val="en-US"/>
        </w:rPr>
        <w:t> </w:t>
      </w:r>
      <w:r w:rsidRPr="002279D6">
        <w:t>марта</w:t>
      </w:r>
      <w:r w:rsidRPr="002279D6">
        <w:rPr>
          <w:lang w:val="en-US"/>
        </w:rPr>
        <w:t> </w:t>
      </w:r>
      <w:r w:rsidRPr="002279D6">
        <w:t>2012</w:t>
      </w:r>
      <w:r w:rsidRPr="002279D6">
        <w:rPr>
          <w:lang w:val="en-US"/>
        </w:rPr>
        <w:t> </w:t>
      </w:r>
      <w:r w:rsidRPr="002279D6">
        <w:t>года №</w:t>
      </w:r>
      <w:r w:rsidRPr="002279D6">
        <w:rPr>
          <w:lang w:val="en-US"/>
        </w:rPr>
        <w:t> </w:t>
      </w:r>
      <w:r w:rsidRPr="002279D6">
        <w:t>ВП-П24-1269.</w:t>
      </w:r>
    </w:p>
    <w:p w:rsidR="005E441F" w:rsidRPr="002279D6" w:rsidRDefault="005E441F" w:rsidP="005E441F">
      <w:pPr>
        <w:spacing w:before="120" w:after="120"/>
        <w:ind w:firstLine="851"/>
        <w:jc w:val="both"/>
      </w:pPr>
      <w:r w:rsidRPr="002279D6">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5E441F" w:rsidRPr="002279D6" w:rsidRDefault="005E441F" w:rsidP="005E441F">
      <w:pPr>
        <w:spacing w:before="120" w:after="120"/>
        <w:ind w:firstLine="851"/>
        <w:jc w:val="both"/>
      </w:pPr>
      <w:r w:rsidRPr="002279D6">
        <w:t>Настоящее согласие на обработку моих персональных данных действует в течение 1</w:t>
      </w:r>
      <w:r w:rsidRPr="002279D6">
        <w:rPr>
          <w:lang w:val="en-US"/>
        </w:rPr>
        <w:t> </w:t>
      </w:r>
      <w:r w:rsidRPr="002279D6">
        <w:t>(одного) года или до его отзыва мною путём направления вышеуказанным операторам письменного уведомления по указанным в согласии адресам.</w:t>
      </w:r>
    </w:p>
    <w:p w:rsidR="005E441F" w:rsidRPr="002279D6" w:rsidRDefault="005E441F" w:rsidP="005E441F"/>
    <w:p w:rsidR="005E441F" w:rsidRPr="002279D6" w:rsidRDefault="005E441F" w:rsidP="005E441F"/>
    <w:p w:rsidR="005E441F" w:rsidRDefault="005E441F" w:rsidP="005E441F">
      <w:pPr>
        <w:jc w:val="right"/>
        <w:rPr>
          <w:i/>
        </w:rPr>
      </w:pPr>
      <w:r w:rsidRPr="002279D6">
        <w:t>ФИО______________________/_____________________</w:t>
      </w:r>
      <w:r w:rsidRPr="002279D6">
        <w:rPr>
          <w:i/>
        </w:rPr>
        <w:t>(подпись)</w:t>
      </w:r>
    </w:p>
    <w:p w:rsidR="005E441F" w:rsidRDefault="005E441F" w:rsidP="005E441F">
      <w:pPr>
        <w:jc w:val="right"/>
        <w:rPr>
          <w:i/>
        </w:rPr>
      </w:pPr>
    </w:p>
    <w:p w:rsidR="005E441F" w:rsidRDefault="005E441F" w:rsidP="005E441F"/>
    <w:p w:rsidR="007079F3" w:rsidRDefault="007079F3" w:rsidP="005E441F">
      <w:pPr>
        <w:spacing w:before="240"/>
        <w:jc w:val="center"/>
      </w:pPr>
    </w:p>
    <w:sectPr w:rsidR="007079F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CAB" w:rsidRDefault="008A1CAB" w:rsidP="008F7184">
      <w:r>
        <w:separator/>
      </w:r>
    </w:p>
  </w:endnote>
  <w:endnote w:type="continuationSeparator" w:id="0">
    <w:p w:rsidR="008A1CAB" w:rsidRDefault="008A1CAB" w:rsidP="008F7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CAB" w:rsidRDefault="008A1CAB" w:rsidP="008F7184">
      <w:r>
        <w:separator/>
      </w:r>
    </w:p>
  </w:footnote>
  <w:footnote w:type="continuationSeparator" w:id="0">
    <w:p w:rsidR="008A1CAB" w:rsidRDefault="008A1CAB" w:rsidP="008F71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531787"/>
      <w:docPartObj>
        <w:docPartGallery w:val="Page Numbers (Top of Page)"/>
        <w:docPartUnique/>
      </w:docPartObj>
    </w:sdtPr>
    <w:sdtContent>
      <w:p w:rsidR="008A1CAB" w:rsidRDefault="008A1CAB">
        <w:pPr>
          <w:pStyle w:val="ac"/>
          <w:jc w:val="center"/>
        </w:pPr>
        <w:r>
          <w:fldChar w:fldCharType="begin"/>
        </w:r>
        <w:r>
          <w:instrText>PAGE   \* MERGEFORMAT</w:instrText>
        </w:r>
        <w:r>
          <w:fldChar w:fldCharType="separate"/>
        </w:r>
        <w:r w:rsidR="00A37C70">
          <w:rPr>
            <w:noProof/>
          </w:rPr>
          <w:t>9</w:t>
        </w:r>
        <w:r>
          <w:fldChar w:fldCharType="end"/>
        </w:r>
      </w:p>
    </w:sdtContent>
  </w:sdt>
  <w:p w:rsidR="008A1CAB" w:rsidRDefault="008A1CA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597EB5"/>
    <w:multiLevelType w:val="hybridMultilevel"/>
    <w:tmpl w:val="8EFE303C"/>
    <w:lvl w:ilvl="0" w:tplc="4BCAE1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340256B"/>
    <w:multiLevelType w:val="multilevel"/>
    <w:tmpl w:val="842AD896"/>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D2C539B"/>
    <w:multiLevelType w:val="hybridMultilevel"/>
    <w:tmpl w:val="DC181B3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5">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22960207"/>
    <w:multiLevelType w:val="hybridMultilevel"/>
    <w:tmpl w:val="D986952C"/>
    <w:lvl w:ilvl="0" w:tplc="38B02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652633D"/>
    <w:multiLevelType w:val="hybridMultilevel"/>
    <w:tmpl w:val="F3688F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5A7447"/>
    <w:multiLevelType w:val="hybridMultilevel"/>
    <w:tmpl w:val="07D49678"/>
    <w:lvl w:ilvl="0" w:tplc="065E94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172138"/>
    <w:multiLevelType w:val="multilevel"/>
    <w:tmpl w:val="37CABB2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bullet"/>
      <w:lvlText w:val=""/>
      <w:lvlJc w:val="left"/>
      <w:pPr>
        <w:tabs>
          <w:tab w:val="num" w:pos="2160"/>
        </w:tabs>
        <w:ind w:left="2160" w:hanging="720"/>
      </w:pPr>
      <w:rPr>
        <w:rFonts w:ascii="Symbol" w:hAnsi="Symbol"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nsid w:val="3551290A"/>
    <w:multiLevelType w:val="multilevel"/>
    <w:tmpl w:val="1AE04548"/>
    <w:lvl w:ilvl="0">
      <w:start w:val="3"/>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2422" w:hanging="720"/>
      </w:pPr>
    </w:lvl>
    <w:lvl w:ilvl="3">
      <w:start w:val="1"/>
      <w:numFmt w:val="decimal"/>
      <w:lvlText w:val="%1.%2.%3.%4."/>
      <w:lvlJc w:val="left"/>
      <w:pPr>
        <w:ind w:left="3273" w:hanging="720"/>
      </w:pPr>
    </w:lvl>
    <w:lvl w:ilvl="4">
      <w:start w:val="1"/>
      <w:numFmt w:val="decimal"/>
      <w:lvlText w:val="%1.%2.%3.%4.%5."/>
      <w:lvlJc w:val="left"/>
      <w:pPr>
        <w:ind w:left="4484" w:hanging="1080"/>
      </w:pPr>
    </w:lvl>
    <w:lvl w:ilvl="5">
      <w:start w:val="1"/>
      <w:numFmt w:val="decimal"/>
      <w:lvlText w:val="%1.%2.%3.%4.%5.%6."/>
      <w:lvlJc w:val="left"/>
      <w:pPr>
        <w:ind w:left="5335" w:hanging="1080"/>
      </w:pPr>
    </w:lvl>
    <w:lvl w:ilvl="6">
      <w:start w:val="1"/>
      <w:numFmt w:val="decimal"/>
      <w:lvlText w:val="%1.%2.%3.%4.%5.%6.%7."/>
      <w:lvlJc w:val="left"/>
      <w:pPr>
        <w:ind w:left="6546" w:hanging="1440"/>
      </w:pPr>
    </w:lvl>
    <w:lvl w:ilvl="7">
      <w:start w:val="1"/>
      <w:numFmt w:val="decimal"/>
      <w:lvlText w:val="%1.%2.%3.%4.%5.%6.%7.%8."/>
      <w:lvlJc w:val="left"/>
      <w:pPr>
        <w:ind w:left="7397" w:hanging="1440"/>
      </w:pPr>
    </w:lvl>
    <w:lvl w:ilvl="8">
      <w:start w:val="1"/>
      <w:numFmt w:val="decimal"/>
      <w:lvlText w:val="%1.%2.%3.%4.%5.%6.%7.%8.%9."/>
      <w:lvlJc w:val="left"/>
      <w:pPr>
        <w:ind w:left="8608" w:hanging="1800"/>
      </w:pPr>
    </w:lvl>
  </w:abstractNum>
  <w:abstractNum w:abstractNumId="11">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506E4000"/>
    <w:multiLevelType w:val="hybridMultilevel"/>
    <w:tmpl w:val="5016D740"/>
    <w:lvl w:ilvl="0" w:tplc="B21687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0A343D3"/>
    <w:multiLevelType w:val="hybridMultilevel"/>
    <w:tmpl w:val="5A34F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5DB404DD"/>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6F76FA"/>
    <w:multiLevelType w:val="hybridMultilevel"/>
    <w:tmpl w:val="B7862E2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9"/>
  </w:num>
  <w:num w:numId="3">
    <w:abstractNumId w:val="4"/>
  </w:num>
  <w:num w:numId="4">
    <w:abstractNumId w:val="10"/>
  </w:num>
  <w:num w:numId="5">
    <w:abstractNumId w:val="7"/>
  </w:num>
  <w:num w:numId="6">
    <w:abstractNumId w:val="22"/>
    <w:lvlOverride w:ilvl="0"/>
    <w:lvlOverride w:ilvl="1">
      <w:startOverride w:val="1"/>
    </w:lvlOverride>
    <w:lvlOverride w:ilvl="2"/>
    <w:lvlOverride w:ilvl="3"/>
    <w:lvlOverride w:ilvl="4"/>
    <w:lvlOverride w:ilvl="5"/>
    <w:lvlOverride w:ilvl="6"/>
    <w:lvlOverride w:ilvl="7"/>
    <w:lvlOverride w:ilvl="8"/>
  </w:num>
  <w:num w:numId="7">
    <w:abstractNumId w:val="18"/>
  </w:num>
  <w:num w:numId="8">
    <w:abstractNumId w:val="3"/>
  </w:num>
  <w:num w:numId="9">
    <w:abstractNumId w:val="23"/>
  </w:num>
  <w:num w:numId="10">
    <w:abstractNumId w:val="22"/>
  </w:num>
  <w:num w:numId="11">
    <w:abstractNumId w:val="12"/>
  </w:num>
  <w:num w:numId="12">
    <w:abstractNumId w:val="17"/>
  </w:num>
  <w:num w:numId="13">
    <w:abstractNumId w:val="21"/>
  </w:num>
  <w:num w:numId="14">
    <w:abstractNumId w:val="0"/>
  </w:num>
  <w:num w:numId="15">
    <w:abstractNumId w:val="15"/>
  </w:num>
  <w:num w:numId="16">
    <w:abstractNumId w:val="20"/>
  </w:num>
  <w:num w:numId="17">
    <w:abstractNumId w:val="5"/>
  </w:num>
  <w:num w:numId="18">
    <w:abstractNumId w:val="14"/>
  </w:num>
  <w:num w:numId="19">
    <w:abstractNumId w:val="2"/>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8"/>
  </w:num>
  <w:num w:numId="25">
    <w:abstractNumId w:val="13"/>
  </w:num>
  <w:num w:numId="26">
    <w:abstractNumId w:val="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9CD"/>
    <w:rsid w:val="000014D1"/>
    <w:rsid w:val="000023B2"/>
    <w:rsid w:val="00004122"/>
    <w:rsid w:val="0000561C"/>
    <w:rsid w:val="00007958"/>
    <w:rsid w:val="000174BD"/>
    <w:rsid w:val="00024273"/>
    <w:rsid w:val="00024F6B"/>
    <w:rsid w:val="00030629"/>
    <w:rsid w:val="00030F2D"/>
    <w:rsid w:val="000408FC"/>
    <w:rsid w:val="000445BB"/>
    <w:rsid w:val="00051EB5"/>
    <w:rsid w:val="00054AEA"/>
    <w:rsid w:val="00054B1C"/>
    <w:rsid w:val="0006235F"/>
    <w:rsid w:val="00065E63"/>
    <w:rsid w:val="00066339"/>
    <w:rsid w:val="00074AF3"/>
    <w:rsid w:val="0008020F"/>
    <w:rsid w:val="0008162B"/>
    <w:rsid w:val="000818BB"/>
    <w:rsid w:val="000843E3"/>
    <w:rsid w:val="00087B20"/>
    <w:rsid w:val="00091BFC"/>
    <w:rsid w:val="0009241C"/>
    <w:rsid w:val="000A77D3"/>
    <w:rsid w:val="000B06C5"/>
    <w:rsid w:val="000B1F4F"/>
    <w:rsid w:val="000B254D"/>
    <w:rsid w:val="000B3FBC"/>
    <w:rsid w:val="000B4527"/>
    <w:rsid w:val="000D4C51"/>
    <w:rsid w:val="000D5085"/>
    <w:rsid w:val="000D50E1"/>
    <w:rsid w:val="000D5AD2"/>
    <w:rsid w:val="000D6CD9"/>
    <w:rsid w:val="000D6CFB"/>
    <w:rsid w:val="000D7388"/>
    <w:rsid w:val="000E0106"/>
    <w:rsid w:val="000E22D8"/>
    <w:rsid w:val="000E3EC3"/>
    <w:rsid w:val="000E5988"/>
    <w:rsid w:val="000E6EDA"/>
    <w:rsid w:val="000E74CA"/>
    <w:rsid w:val="000E799A"/>
    <w:rsid w:val="000F2FEC"/>
    <w:rsid w:val="000F32DD"/>
    <w:rsid w:val="000F393F"/>
    <w:rsid w:val="00100267"/>
    <w:rsid w:val="001015AC"/>
    <w:rsid w:val="001016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47A1"/>
    <w:rsid w:val="00145D9C"/>
    <w:rsid w:val="00150A93"/>
    <w:rsid w:val="00150D1E"/>
    <w:rsid w:val="00152192"/>
    <w:rsid w:val="001544E8"/>
    <w:rsid w:val="001617C2"/>
    <w:rsid w:val="00165DD6"/>
    <w:rsid w:val="00167B4B"/>
    <w:rsid w:val="001705AF"/>
    <w:rsid w:val="00173B3A"/>
    <w:rsid w:val="001740FD"/>
    <w:rsid w:val="0018006B"/>
    <w:rsid w:val="0018335C"/>
    <w:rsid w:val="001835FA"/>
    <w:rsid w:val="00184FD0"/>
    <w:rsid w:val="00187090"/>
    <w:rsid w:val="001873B1"/>
    <w:rsid w:val="00187AF9"/>
    <w:rsid w:val="0019497E"/>
    <w:rsid w:val="001977B2"/>
    <w:rsid w:val="001A0EFC"/>
    <w:rsid w:val="001A14F9"/>
    <w:rsid w:val="001A1C2D"/>
    <w:rsid w:val="001A2C22"/>
    <w:rsid w:val="001A2E3D"/>
    <w:rsid w:val="001A3493"/>
    <w:rsid w:val="001A475F"/>
    <w:rsid w:val="001A49BD"/>
    <w:rsid w:val="001B1B9C"/>
    <w:rsid w:val="001B3B8F"/>
    <w:rsid w:val="001B61DC"/>
    <w:rsid w:val="001B6324"/>
    <w:rsid w:val="001C154F"/>
    <w:rsid w:val="001C2082"/>
    <w:rsid w:val="001C31F5"/>
    <w:rsid w:val="001C64A2"/>
    <w:rsid w:val="001D0899"/>
    <w:rsid w:val="001D2647"/>
    <w:rsid w:val="001D3170"/>
    <w:rsid w:val="001D3EF1"/>
    <w:rsid w:val="001D5509"/>
    <w:rsid w:val="001D5A18"/>
    <w:rsid w:val="001E01FB"/>
    <w:rsid w:val="001E4156"/>
    <w:rsid w:val="001E4833"/>
    <w:rsid w:val="001E5061"/>
    <w:rsid w:val="001F0624"/>
    <w:rsid w:val="001F298A"/>
    <w:rsid w:val="001F422B"/>
    <w:rsid w:val="001F454B"/>
    <w:rsid w:val="001F5D49"/>
    <w:rsid w:val="001F7742"/>
    <w:rsid w:val="00202E91"/>
    <w:rsid w:val="00214259"/>
    <w:rsid w:val="00216537"/>
    <w:rsid w:val="00217047"/>
    <w:rsid w:val="00217FA0"/>
    <w:rsid w:val="00220FAA"/>
    <w:rsid w:val="00221044"/>
    <w:rsid w:val="0022149B"/>
    <w:rsid w:val="00223E18"/>
    <w:rsid w:val="002271D1"/>
    <w:rsid w:val="002279D6"/>
    <w:rsid w:val="00227D6D"/>
    <w:rsid w:val="00230A0A"/>
    <w:rsid w:val="00240879"/>
    <w:rsid w:val="00240D46"/>
    <w:rsid w:val="00240F38"/>
    <w:rsid w:val="002418DA"/>
    <w:rsid w:val="00245A25"/>
    <w:rsid w:val="00246A28"/>
    <w:rsid w:val="00247D4B"/>
    <w:rsid w:val="002528A3"/>
    <w:rsid w:val="00254D65"/>
    <w:rsid w:val="00254D86"/>
    <w:rsid w:val="00256A99"/>
    <w:rsid w:val="002666D1"/>
    <w:rsid w:val="00267489"/>
    <w:rsid w:val="00270781"/>
    <w:rsid w:val="0027134B"/>
    <w:rsid w:val="00271476"/>
    <w:rsid w:val="002734B0"/>
    <w:rsid w:val="00275F0B"/>
    <w:rsid w:val="00276383"/>
    <w:rsid w:val="00282626"/>
    <w:rsid w:val="00282FB9"/>
    <w:rsid w:val="002831E9"/>
    <w:rsid w:val="00283E65"/>
    <w:rsid w:val="00292EDA"/>
    <w:rsid w:val="002A1388"/>
    <w:rsid w:val="002A310A"/>
    <w:rsid w:val="002B36C8"/>
    <w:rsid w:val="002C5693"/>
    <w:rsid w:val="002C5FAC"/>
    <w:rsid w:val="002D2261"/>
    <w:rsid w:val="002D34BF"/>
    <w:rsid w:val="002D3AB4"/>
    <w:rsid w:val="002D4E68"/>
    <w:rsid w:val="002D5909"/>
    <w:rsid w:val="002E0AD5"/>
    <w:rsid w:val="002E0B2F"/>
    <w:rsid w:val="002E25C0"/>
    <w:rsid w:val="002E2E4F"/>
    <w:rsid w:val="002E430F"/>
    <w:rsid w:val="002F0A4D"/>
    <w:rsid w:val="002F2162"/>
    <w:rsid w:val="002F469B"/>
    <w:rsid w:val="002F6C1E"/>
    <w:rsid w:val="002F75D1"/>
    <w:rsid w:val="002F780E"/>
    <w:rsid w:val="002F793C"/>
    <w:rsid w:val="00300F5A"/>
    <w:rsid w:val="00301AE2"/>
    <w:rsid w:val="003036D7"/>
    <w:rsid w:val="00303A39"/>
    <w:rsid w:val="0030507D"/>
    <w:rsid w:val="00306B12"/>
    <w:rsid w:val="0030758A"/>
    <w:rsid w:val="003117FC"/>
    <w:rsid w:val="00315D88"/>
    <w:rsid w:val="003164DD"/>
    <w:rsid w:val="003216F9"/>
    <w:rsid w:val="00322B77"/>
    <w:rsid w:val="0032511A"/>
    <w:rsid w:val="003272BE"/>
    <w:rsid w:val="003300C7"/>
    <w:rsid w:val="0033023D"/>
    <w:rsid w:val="0033075A"/>
    <w:rsid w:val="00334887"/>
    <w:rsid w:val="00335010"/>
    <w:rsid w:val="00336FE8"/>
    <w:rsid w:val="00337A47"/>
    <w:rsid w:val="003413E4"/>
    <w:rsid w:val="0034233F"/>
    <w:rsid w:val="0034341F"/>
    <w:rsid w:val="003448BC"/>
    <w:rsid w:val="00345524"/>
    <w:rsid w:val="00351119"/>
    <w:rsid w:val="00351EED"/>
    <w:rsid w:val="00355DDB"/>
    <w:rsid w:val="0036090E"/>
    <w:rsid w:val="003645CE"/>
    <w:rsid w:val="00366FA1"/>
    <w:rsid w:val="0037641E"/>
    <w:rsid w:val="00376FDA"/>
    <w:rsid w:val="0037754F"/>
    <w:rsid w:val="00377A9A"/>
    <w:rsid w:val="003807F7"/>
    <w:rsid w:val="00383D48"/>
    <w:rsid w:val="00387555"/>
    <w:rsid w:val="00396A87"/>
    <w:rsid w:val="003A71CD"/>
    <w:rsid w:val="003B111E"/>
    <w:rsid w:val="003B196A"/>
    <w:rsid w:val="003B270D"/>
    <w:rsid w:val="003B5F7C"/>
    <w:rsid w:val="003C05DD"/>
    <w:rsid w:val="003C093E"/>
    <w:rsid w:val="003C193C"/>
    <w:rsid w:val="003C554A"/>
    <w:rsid w:val="003C5925"/>
    <w:rsid w:val="003D0894"/>
    <w:rsid w:val="003D4729"/>
    <w:rsid w:val="003D4DBF"/>
    <w:rsid w:val="003D5F36"/>
    <w:rsid w:val="003D67F4"/>
    <w:rsid w:val="003F1EE6"/>
    <w:rsid w:val="003F26B8"/>
    <w:rsid w:val="003F471B"/>
    <w:rsid w:val="003F5147"/>
    <w:rsid w:val="003F51D8"/>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509E5"/>
    <w:rsid w:val="00450F26"/>
    <w:rsid w:val="004517FA"/>
    <w:rsid w:val="00451A83"/>
    <w:rsid w:val="00453BBE"/>
    <w:rsid w:val="00457667"/>
    <w:rsid w:val="0046177E"/>
    <w:rsid w:val="00463C0E"/>
    <w:rsid w:val="00470128"/>
    <w:rsid w:val="00472082"/>
    <w:rsid w:val="004747E0"/>
    <w:rsid w:val="00475456"/>
    <w:rsid w:val="0047552E"/>
    <w:rsid w:val="00476A1C"/>
    <w:rsid w:val="00476E6C"/>
    <w:rsid w:val="00477EAE"/>
    <w:rsid w:val="00484003"/>
    <w:rsid w:val="00487E56"/>
    <w:rsid w:val="00491D64"/>
    <w:rsid w:val="00492DC2"/>
    <w:rsid w:val="00494B48"/>
    <w:rsid w:val="004A2378"/>
    <w:rsid w:val="004A61B3"/>
    <w:rsid w:val="004B0606"/>
    <w:rsid w:val="004B090B"/>
    <w:rsid w:val="004B1CF7"/>
    <w:rsid w:val="004B1D23"/>
    <w:rsid w:val="004B1FC8"/>
    <w:rsid w:val="004B23D9"/>
    <w:rsid w:val="004C092B"/>
    <w:rsid w:val="004C38B5"/>
    <w:rsid w:val="004C647F"/>
    <w:rsid w:val="004D0E51"/>
    <w:rsid w:val="004D1074"/>
    <w:rsid w:val="004D169B"/>
    <w:rsid w:val="004D200E"/>
    <w:rsid w:val="004D373D"/>
    <w:rsid w:val="004D5053"/>
    <w:rsid w:val="004D7081"/>
    <w:rsid w:val="004D7B29"/>
    <w:rsid w:val="004D7D48"/>
    <w:rsid w:val="004E2FC1"/>
    <w:rsid w:val="004E4A85"/>
    <w:rsid w:val="004E7614"/>
    <w:rsid w:val="004E7AE8"/>
    <w:rsid w:val="004F12D9"/>
    <w:rsid w:val="004F477D"/>
    <w:rsid w:val="00500716"/>
    <w:rsid w:val="00501477"/>
    <w:rsid w:val="00502CF2"/>
    <w:rsid w:val="00505BA6"/>
    <w:rsid w:val="00505E71"/>
    <w:rsid w:val="00506A0B"/>
    <w:rsid w:val="00510CBF"/>
    <w:rsid w:val="00511319"/>
    <w:rsid w:val="0051147A"/>
    <w:rsid w:val="00513542"/>
    <w:rsid w:val="005143A3"/>
    <w:rsid w:val="00516046"/>
    <w:rsid w:val="00516C5C"/>
    <w:rsid w:val="00520D23"/>
    <w:rsid w:val="005213EC"/>
    <w:rsid w:val="00526553"/>
    <w:rsid w:val="005337D4"/>
    <w:rsid w:val="00540652"/>
    <w:rsid w:val="005407D7"/>
    <w:rsid w:val="00551CC6"/>
    <w:rsid w:val="00553A00"/>
    <w:rsid w:val="005554C9"/>
    <w:rsid w:val="00555DCA"/>
    <w:rsid w:val="00556059"/>
    <w:rsid w:val="00560544"/>
    <w:rsid w:val="00563385"/>
    <w:rsid w:val="00565AD0"/>
    <w:rsid w:val="005811CC"/>
    <w:rsid w:val="00582DE9"/>
    <w:rsid w:val="005838EB"/>
    <w:rsid w:val="00585057"/>
    <w:rsid w:val="00585EDC"/>
    <w:rsid w:val="005862C6"/>
    <w:rsid w:val="00587675"/>
    <w:rsid w:val="00590611"/>
    <w:rsid w:val="005975A2"/>
    <w:rsid w:val="005A53AF"/>
    <w:rsid w:val="005A5B58"/>
    <w:rsid w:val="005A64E1"/>
    <w:rsid w:val="005B05CC"/>
    <w:rsid w:val="005B2543"/>
    <w:rsid w:val="005B2553"/>
    <w:rsid w:val="005B273F"/>
    <w:rsid w:val="005C0CE8"/>
    <w:rsid w:val="005C53CA"/>
    <w:rsid w:val="005D2148"/>
    <w:rsid w:val="005D2A8E"/>
    <w:rsid w:val="005D4199"/>
    <w:rsid w:val="005D4C45"/>
    <w:rsid w:val="005D6751"/>
    <w:rsid w:val="005D6DCD"/>
    <w:rsid w:val="005D726A"/>
    <w:rsid w:val="005E178B"/>
    <w:rsid w:val="005E2893"/>
    <w:rsid w:val="005E2C85"/>
    <w:rsid w:val="005E3296"/>
    <w:rsid w:val="005E441F"/>
    <w:rsid w:val="005E5549"/>
    <w:rsid w:val="005E76FC"/>
    <w:rsid w:val="005F24D5"/>
    <w:rsid w:val="005F2504"/>
    <w:rsid w:val="005F2BBF"/>
    <w:rsid w:val="005F34A8"/>
    <w:rsid w:val="005F5231"/>
    <w:rsid w:val="005F5ADB"/>
    <w:rsid w:val="00601E63"/>
    <w:rsid w:val="00602776"/>
    <w:rsid w:val="00603976"/>
    <w:rsid w:val="0060624B"/>
    <w:rsid w:val="00606389"/>
    <w:rsid w:val="006069E7"/>
    <w:rsid w:val="006129B8"/>
    <w:rsid w:val="00615387"/>
    <w:rsid w:val="00616084"/>
    <w:rsid w:val="0061705C"/>
    <w:rsid w:val="00617654"/>
    <w:rsid w:val="006200AB"/>
    <w:rsid w:val="0062056C"/>
    <w:rsid w:val="00623397"/>
    <w:rsid w:val="00625C81"/>
    <w:rsid w:val="00626358"/>
    <w:rsid w:val="006304BD"/>
    <w:rsid w:val="006330B7"/>
    <w:rsid w:val="00635798"/>
    <w:rsid w:val="00636503"/>
    <w:rsid w:val="00640327"/>
    <w:rsid w:val="00641AB5"/>
    <w:rsid w:val="00642206"/>
    <w:rsid w:val="00642449"/>
    <w:rsid w:val="0064366B"/>
    <w:rsid w:val="0064673D"/>
    <w:rsid w:val="006470F9"/>
    <w:rsid w:val="00650620"/>
    <w:rsid w:val="0065400B"/>
    <w:rsid w:val="00660010"/>
    <w:rsid w:val="0066321B"/>
    <w:rsid w:val="00665DE7"/>
    <w:rsid w:val="00666173"/>
    <w:rsid w:val="00671006"/>
    <w:rsid w:val="006741F8"/>
    <w:rsid w:val="00676E73"/>
    <w:rsid w:val="00680586"/>
    <w:rsid w:val="00681B5E"/>
    <w:rsid w:val="006835AB"/>
    <w:rsid w:val="00690607"/>
    <w:rsid w:val="00691457"/>
    <w:rsid w:val="00692BFD"/>
    <w:rsid w:val="00692DC5"/>
    <w:rsid w:val="0069349F"/>
    <w:rsid w:val="00693B16"/>
    <w:rsid w:val="006A0278"/>
    <w:rsid w:val="006A0D1A"/>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15CEB"/>
    <w:rsid w:val="00721989"/>
    <w:rsid w:val="00721BDD"/>
    <w:rsid w:val="00724347"/>
    <w:rsid w:val="00724F66"/>
    <w:rsid w:val="007255A2"/>
    <w:rsid w:val="00727FE3"/>
    <w:rsid w:val="00731F5E"/>
    <w:rsid w:val="0073766C"/>
    <w:rsid w:val="00742690"/>
    <w:rsid w:val="00744076"/>
    <w:rsid w:val="007447AC"/>
    <w:rsid w:val="007466E1"/>
    <w:rsid w:val="00746714"/>
    <w:rsid w:val="00746AB3"/>
    <w:rsid w:val="00747071"/>
    <w:rsid w:val="00750036"/>
    <w:rsid w:val="0075045D"/>
    <w:rsid w:val="00752891"/>
    <w:rsid w:val="007540A4"/>
    <w:rsid w:val="00754876"/>
    <w:rsid w:val="00754A39"/>
    <w:rsid w:val="007551F6"/>
    <w:rsid w:val="007559D3"/>
    <w:rsid w:val="00755AB1"/>
    <w:rsid w:val="00757666"/>
    <w:rsid w:val="00762375"/>
    <w:rsid w:val="00766D72"/>
    <w:rsid w:val="00772B23"/>
    <w:rsid w:val="0077339A"/>
    <w:rsid w:val="00775E70"/>
    <w:rsid w:val="0078334E"/>
    <w:rsid w:val="007837DA"/>
    <w:rsid w:val="007908F3"/>
    <w:rsid w:val="00792289"/>
    <w:rsid w:val="007952F6"/>
    <w:rsid w:val="007977A5"/>
    <w:rsid w:val="007A0DC1"/>
    <w:rsid w:val="007A1E3B"/>
    <w:rsid w:val="007A36F6"/>
    <w:rsid w:val="007A67AA"/>
    <w:rsid w:val="007A6A93"/>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D7241"/>
    <w:rsid w:val="007E14A3"/>
    <w:rsid w:val="007F552E"/>
    <w:rsid w:val="007F5B40"/>
    <w:rsid w:val="00800C52"/>
    <w:rsid w:val="00801552"/>
    <w:rsid w:val="00802A53"/>
    <w:rsid w:val="008048CF"/>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50F0"/>
    <w:rsid w:val="008352E2"/>
    <w:rsid w:val="00836F3E"/>
    <w:rsid w:val="00837CCC"/>
    <w:rsid w:val="00840836"/>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C17"/>
    <w:rsid w:val="008757AF"/>
    <w:rsid w:val="008760F8"/>
    <w:rsid w:val="008805E8"/>
    <w:rsid w:val="008809CD"/>
    <w:rsid w:val="00882F5A"/>
    <w:rsid w:val="00885194"/>
    <w:rsid w:val="008874D3"/>
    <w:rsid w:val="008900B8"/>
    <w:rsid w:val="0089073B"/>
    <w:rsid w:val="00891821"/>
    <w:rsid w:val="008919DE"/>
    <w:rsid w:val="008920C7"/>
    <w:rsid w:val="00895076"/>
    <w:rsid w:val="00895E99"/>
    <w:rsid w:val="00896BF6"/>
    <w:rsid w:val="00897121"/>
    <w:rsid w:val="00897484"/>
    <w:rsid w:val="008A054E"/>
    <w:rsid w:val="008A1CAB"/>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7FB5"/>
    <w:rsid w:val="008E10F4"/>
    <w:rsid w:val="008E3073"/>
    <w:rsid w:val="008E39D8"/>
    <w:rsid w:val="008E4B2D"/>
    <w:rsid w:val="008E6B23"/>
    <w:rsid w:val="008F1B30"/>
    <w:rsid w:val="008F2A5B"/>
    <w:rsid w:val="008F2B9D"/>
    <w:rsid w:val="008F2D75"/>
    <w:rsid w:val="008F503A"/>
    <w:rsid w:val="008F53C4"/>
    <w:rsid w:val="008F5A04"/>
    <w:rsid w:val="008F7184"/>
    <w:rsid w:val="008F7A12"/>
    <w:rsid w:val="008F7DD9"/>
    <w:rsid w:val="00900C3D"/>
    <w:rsid w:val="009024FF"/>
    <w:rsid w:val="00903C6C"/>
    <w:rsid w:val="00903C7B"/>
    <w:rsid w:val="009043AB"/>
    <w:rsid w:val="009054FF"/>
    <w:rsid w:val="00915283"/>
    <w:rsid w:val="0092142A"/>
    <w:rsid w:val="009216DC"/>
    <w:rsid w:val="00924225"/>
    <w:rsid w:val="0092560A"/>
    <w:rsid w:val="00932EBE"/>
    <w:rsid w:val="009333BD"/>
    <w:rsid w:val="00935ED5"/>
    <w:rsid w:val="0094121F"/>
    <w:rsid w:val="00941BC4"/>
    <w:rsid w:val="00942B38"/>
    <w:rsid w:val="00942BFE"/>
    <w:rsid w:val="00943E28"/>
    <w:rsid w:val="00944DEB"/>
    <w:rsid w:val="009502B5"/>
    <w:rsid w:val="00950E3E"/>
    <w:rsid w:val="00952253"/>
    <w:rsid w:val="009522BA"/>
    <w:rsid w:val="00953AEF"/>
    <w:rsid w:val="00954768"/>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51DC"/>
    <w:rsid w:val="00990501"/>
    <w:rsid w:val="00990695"/>
    <w:rsid w:val="00990AF9"/>
    <w:rsid w:val="00990B2F"/>
    <w:rsid w:val="00992FD7"/>
    <w:rsid w:val="00993C05"/>
    <w:rsid w:val="00994158"/>
    <w:rsid w:val="009A5154"/>
    <w:rsid w:val="009A6295"/>
    <w:rsid w:val="009B0BC4"/>
    <w:rsid w:val="009B0DD0"/>
    <w:rsid w:val="009B446F"/>
    <w:rsid w:val="009B4DEA"/>
    <w:rsid w:val="009B6675"/>
    <w:rsid w:val="009B74E1"/>
    <w:rsid w:val="009C01B7"/>
    <w:rsid w:val="009C048B"/>
    <w:rsid w:val="009C6258"/>
    <w:rsid w:val="009C7D92"/>
    <w:rsid w:val="009D37EC"/>
    <w:rsid w:val="009D6695"/>
    <w:rsid w:val="009E0770"/>
    <w:rsid w:val="009E1DDE"/>
    <w:rsid w:val="009E3CA0"/>
    <w:rsid w:val="009E4213"/>
    <w:rsid w:val="009E4E2C"/>
    <w:rsid w:val="009F2665"/>
    <w:rsid w:val="009F2AE8"/>
    <w:rsid w:val="009F3381"/>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37B7"/>
    <w:rsid w:val="00A35976"/>
    <w:rsid w:val="00A36358"/>
    <w:rsid w:val="00A37C70"/>
    <w:rsid w:val="00A42834"/>
    <w:rsid w:val="00A520AD"/>
    <w:rsid w:val="00A5447B"/>
    <w:rsid w:val="00A5509F"/>
    <w:rsid w:val="00A562C2"/>
    <w:rsid w:val="00A56C79"/>
    <w:rsid w:val="00A60D3A"/>
    <w:rsid w:val="00A62B0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9CD"/>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B1B"/>
    <w:rsid w:val="00B11393"/>
    <w:rsid w:val="00B134BF"/>
    <w:rsid w:val="00B138DC"/>
    <w:rsid w:val="00B14BD7"/>
    <w:rsid w:val="00B204A5"/>
    <w:rsid w:val="00B21B0A"/>
    <w:rsid w:val="00B22046"/>
    <w:rsid w:val="00B24B33"/>
    <w:rsid w:val="00B25949"/>
    <w:rsid w:val="00B31EF0"/>
    <w:rsid w:val="00B321BB"/>
    <w:rsid w:val="00B33522"/>
    <w:rsid w:val="00B335CD"/>
    <w:rsid w:val="00B3493D"/>
    <w:rsid w:val="00B364E6"/>
    <w:rsid w:val="00B36E37"/>
    <w:rsid w:val="00B42097"/>
    <w:rsid w:val="00B45E09"/>
    <w:rsid w:val="00B46D4F"/>
    <w:rsid w:val="00B53C82"/>
    <w:rsid w:val="00B547BF"/>
    <w:rsid w:val="00B57158"/>
    <w:rsid w:val="00B60D09"/>
    <w:rsid w:val="00B60FE0"/>
    <w:rsid w:val="00B61F94"/>
    <w:rsid w:val="00B65F3E"/>
    <w:rsid w:val="00B65FAF"/>
    <w:rsid w:val="00B67D1D"/>
    <w:rsid w:val="00B72866"/>
    <w:rsid w:val="00B82215"/>
    <w:rsid w:val="00B82E89"/>
    <w:rsid w:val="00B847B9"/>
    <w:rsid w:val="00B86520"/>
    <w:rsid w:val="00B875B4"/>
    <w:rsid w:val="00B9130A"/>
    <w:rsid w:val="00B91900"/>
    <w:rsid w:val="00B95032"/>
    <w:rsid w:val="00BA0B86"/>
    <w:rsid w:val="00BA26A7"/>
    <w:rsid w:val="00BA4A43"/>
    <w:rsid w:val="00BA6014"/>
    <w:rsid w:val="00BA788E"/>
    <w:rsid w:val="00BB0029"/>
    <w:rsid w:val="00BB005B"/>
    <w:rsid w:val="00BB4B06"/>
    <w:rsid w:val="00BB5CC0"/>
    <w:rsid w:val="00BB781D"/>
    <w:rsid w:val="00BC2D30"/>
    <w:rsid w:val="00BC34C6"/>
    <w:rsid w:val="00BC757F"/>
    <w:rsid w:val="00BD029A"/>
    <w:rsid w:val="00BD2DBD"/>
    <w:rsid w:val="00BD32B5"/>
    <w:rsid w:val="00BD34FD"/>
    <w:rsid w:val="00BD770D"/>
    <w:rsid w:val="00BE0892"/>
    <w:rsid w:val="00BE0948"/>
    <w:rsid w:val="00BE1AD6"/>
    <w:rsid w:val="00BE366B"/>
    <w:rsid w:val="00BE68AA"/>
    <w:rsid w:val="00BE6F48"/>
    <w:rsid w:val="00BE7F05"/>
    <w:rsid w:val="00BF0710"/>
    <w:rsid w:val="00BF1693"/>
    <w:rsid w:val="00BF2B4A"/>
    <w:rsid w:val="00BF3E7B"/>
    <w:rsid w:val="00BF44E0"/>
    <w:rsid w:val="00BF586C"/>
    <w:rsid w:val="00BF5B5A"/>
    <w:rsid w:val="00C009E1"/>
    <w:rsid w:val="00C00B14"/>
    <w:rsid w:val="00C04115"/>
    <w:rsid w:val="00C13CEA"/>
    <w:rsid w:val="00C14F1F"/>
    <w:rsid w:val="00C1639A"/>
    <w:rsid w:val="00C1742C"/>
    <w:rsid w:val="00C17ED1"/>
    <w:rsid w:val="00C22CAF"/>
    <w:rsid w:val="00C31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A3C"/>
    <w:rsid w:val="00CA42A0"/>
    <w:rsid w:val="00CA4354"/>
    <w:rsid w:val="00CB1A35"/>
    <w:rsid w:val="00CB24B7"/>
    <w:rsid w:val="00CC3729"/>
    <w:rsid w:val="00CC3768"/>
    <w:rsid w:val="00CC3A1C"/>
    <w:rsid w:val="00CC4CC5"/>
    <w:rsid w:val="00CC4F0C"/>
    <w:rsid w:val="00CD1110"/>
    <w:rsid w:val="00CD1E8B"/>
    <w:rsid w:val="00CD2521"/>
    <w:rsid w:val="00CD4B4D"/>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058EF"/>
    <w:rsid w:val="00D16498"/>
    <w:rsid w:val="00D206A4"/>
    <w:rsid w:val="00D213F9"/>
    <w:rsid w:val="00D23E1E"/>
    <w:rsid w:val="00D2495A"/>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7FD8"/>
    <w:rsid w:val="00D83414"/>
    <w:rsid w:val="00D83CBA"/>
    <w:rsid w:val="00D84B8C"/>
    <w:rsid w:val="00D87B56"/>
    <w:rsid w:val="00D909C9"/>
    <w:rsid w:val="00D91679"/>
    <w:rsid w:val="00D91BE6"/>
    <w:rsid w:val="00D92DAB"/>
    <w:rsid w:val="00D96B21"/>
    <w:rsid w:val="00DA0C4B"/>
    <w:rsid w:val="00DA13BD"/>
    <w:rsid w:val="00DA28CC"/>
    <w:rsid w:val="00DA61ED"/>
    <w:rsid w:val="00DA7118"/>
    <w:rsid w:val="00DC301B"/>
    <w:rsid w:val="00DC34F2"/>
    <w:rsid w:val="00DC6DFD"/>
    <w:rsid w:val="00DD0686"/>
    <w:rsid w:val="00DD129B"/>
    <w:rsid w:val="00DD5688"/>
    <w:rsid w:val="00DD67BE"/>
    <w:rsid w:val="00DD75FD"/>
    <w:rsid w:val="00DE66D4"/>
    <w:rsid w:val="00DE7FAE"/>
    <w:rsid w:val="00DF1792"/>
    <w:rsid w:val="00DF20E5"/>
    <w:rsid w:val="00DF50CE"/>
    <w:rsid w:val="00DF7608"/>
    <w:rsid w:val="00E00372"/>
    <w:rsid w:val="00E03608"/>
    <w:rsid w:val="00E03DF1"/>
    <w:rsid w:val="00E04707"/>
    <w:rsid w:val="00E047C0"/>
    <w:rsid w:val="00E0528F"/>
    <w:rsid w:val="00E131DC"/>
    <w:rsid w:val="00E137F7"/>
    <w:rsid w:val="00E14F46"/>
    <w:rsid w:val="00E15589"/>
    <w:rsid w:val="00E2297D"/>
    <w:rsid w:val="00E22CE5"/>
    <w:rsid w:val="00E248E7"/>
    <w:rsid w:val="00E25922"/>
    <w:rsid w:val="00E3475C"/>
    <w:rsid w:val="00E34FEB"/>
    <w:rsid w:val="00E36BF7"/>
    <w:rsid w:val="00E37D10"/>
    <w:rsid w:val="00E44FEE"/>
    <w:rsid w:val="00E45DA5"/>
    <w:rsid w:val="00E45FE1"/>
    <w:rsid w:val="00E46036"/>
    <w:rsid w:val="00E5060A"/>
    <w:rsid w:val="00E51DE0"/>
    <w:rsid w:val="00E54EFA"/>
    <w:rsid w:val="00E556B4"/>
    <w:rsid w:val="00E62E16"/>
    <w:rsid w:val="00E63AD0"/>
    <w:rsid w:val="00E63C81"/>
    <w:rsid w:val="00E64D17"/>
    <w:rsid w:val="00E70DD6"/>
    <w:rsid w:val="00E720DE"/>
    <w:rsid w:val="00E74CB7"/>
    <w:rsid w:val="00E760FA"/>
    <w:rsid w:val="00E80976"/>
    <w:rsid w:val="00E83313"/>
    <w:rsid w:val="00E977F4"/>
    <w:rsid w:val="00EA076B"/>
    <w:rsid w:val="00EA45E3"/>
    <w:rsid w:val="00EA613D"/>
    <w:rsid w:val="00EA6407"/>
    <w:rsid w:val="00EA7BEE"/>
    <w:rsid w:val="00EB48EB"/>
    <w:rsid w:val="00EC13DD"/>
    <w:rsid w:val="00EC34ED"/>
    <w:rsid w:val="00EC40C9"/>
    <w:rsid w:val="00EC5198"/>
    <w:rsid w:val="00EC74CB"/>
    <w:rsid w:val="00EC7C89"/>
    <w:rsid w:val="00ED268C"/>
    <w:rsid w:val="00ED6223"/>
    <w:rsid w:val="00EE09A2"/>
    <w:rsid w:val="00EE3E3E"/>
    <w:rsid w:val="00EE7EEA"/>
    <w:rsid w:val="00EF0023"/>
    <w:rsid w:val="00EF111B"/>
    <w:rsid w:val="00EF35A2"/>
    <w:rsid w:val="00EF3DCC"/>
    <w:rsid w:val="00EF6903"/>
    <w:rsid w:val="00F020C0"/>
    <w:rsid w:val="00F05036"/>
    <w:rsid w:val="00F051D9"/>
    <w:rsid w:val="00F10190"/>
    <w:rsid w:val="00F10FF4"/>
    <w:rsid w:val="00F1454F"/>
    <w:rsid w:val="00F1743E"/>
    <w:rsid w:val="00F21CA4"/>
    <w:rsid w:val="00F22490"/>
    <w:rsid w:val="00F224B6"/>
    <w:rsid w:val="00F23628"/>
    <w:rsid w:val="00F27C0E"/>
    <w:rsid w:val="00F330FA"/>
    <w:rsid w:val="00F33134"/>
    <w:rsid w:val="00F35CC8"/>
    <w:rsid w:val="00F36510"/>
    <w:rsid w:val="00F370CE"/>
    <w:rsid w:val="00F411D5"/>
    <w:rsid w:val="00F412E2"/>
    <w:rsid w:val="00F432DF"/>
    <w:rsid w:val="00F43B38"/>
    <w:rsid w:val="00F46A6B"/>
    <w:rsid w:val="00F47A48"/>
    <w:rsid w:val="00F5042C"/>
    <w:rsid w:val="00F504D2"/>
    <w:rsid w:val="00F50C99"/>
    <w:rsid w:val="00F55497"/>
    <w:rsid w:val="00F572BA"/>
    <w:rsid w:val="00F57860"/>
    <w:rsid w:val="00F57CBB"/>
    <w:rsid w:val="00F57F70"/>
    <w:rsid w:val="00F60F88"/>
    <w:rsid w:val="00F646A7"/>
    <w:rsid w:val="00F7163E"/>
    <w:rsid w:val="00F72B9E"/>
    <w:rsid w:val="00F76FED"/>
    <w:rsid w:val="00F774AC"/>
    <w:rsid w:val="00F85D18"/>
    <w:rsid w:val="00F8669C"/>
    <w:rsid w:val="00F9083C"/>
    <w:rsid w:val="00F92B18"/>
    <w:rsid w:val="00F9407A"/>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7301"/>
    <w:rsid w:val="00FC4701"/>
    <w:rsid w:val="00FD0D4C"/>
    <w:rsid w:val="00FD264C"/>
    <w:rsid w:val="00FD4DF8"/>
    <w:rsid w:val="00FD7F64"/>
    <w:rsid w:val="00FE1C66"/>
    <w:rsid w:val="00FE3317"/>
    <w:rsid w:val="00FE43F0"/>
    <w:rsid w:val="00FF34E8"/>
    <w:rsid w:val="00FF62D7"/>
    <w:rsid w:val="00FF6317"/>
    <w:rsid w:val="00FF6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Название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character" w:styleId="afa">
    <w:name w:val="Hyperlink"/>
    <w:basedOn w:val="a0"/>
    <w:uiPriority w:val="99"/>
    <w:semiHidden/>
    <w:unhideWhenUsed/>
    <w:rsid w:val="003B5F7C"/>
    <w:rPr>
      <w:color w:val="0000FF"/>
      <w:u w:val="single"/>
    </w:rPr>
  </w:style>
  <w:style w:type="character" w:styleId="afb">
    <w:name w:val="FollowedHyperlink"/>
    <w:basedOn w:val="a0"/>
    <w:uiPriority w:val="99"/>
    <w:semiHidden/>
    <w:unhideWhenUsed/>
    <w:rsid w:val="003B5F7C"/>
    <w:rPr>
      <w:color w:val="800080"/>
      <w:u w:val="single"/>
    </w:rPr>
  </w:style>
  <w:style w:type="paragraph" w:customStyle="1" w:styleId="xl64">
    <w:name w:val="xl64"/>
    <w:basedOn w:val="a"/>
    <w:rsid w:val="003B5F7C"/>
    <w:pPr>
      <w:spacing w:before="100" w:beforeAutospacing="1" w:after="100" w:afterAutospacing="1"/>
    </w:pPr>
    <w:rPr>
      <w:lang w:eastAsia="ru-RU"/>
    </w:rPr>
  </w:style>
  <w:style w:type="paragraph" w:customStyle="1" w:styleId="xl65">
    <w:name w:val="xl65"/>
    <w:basedOn w:val="a"/>
    <w:rsid w:val="003B5F7C"/>
    <w:pPr>
      <w:shd w:val="clear" w:color="000000" w:fill="FFFFFF"/>
      <w:spacing w:before="100" w:beforeAutospacing="1" w:after="100" w:afterAutospacing="1"/>
    </w:pPr>
    <w:rPr>
      <w:lang w:eastAsia="ru-RU"/>
    </w:rPr>
  </w:style>
  <w:style w:type="paragraph" w:customStyle="1" w:styleId="xl66">
    <w:name w:val="xl66"/>
    <w:basedOn w:val="a"/>
    <w:rsid w:val="003B5F7C"/>
    <w:pPr>
      <w:spacing w:before="100" w:beforeAutospacing="1" w:after="100" w:afterAutospacing="1"/>
      <w:jc w:val="center"/>
      <w:textAlignment w:val="center"/>
    </w:pPr>
    <w:rPr>
      <w:lang w:eastAsia="ru-RU"/>
    </w:rPr>
  </w:style>
  <w:style w:type="paragraph" w:customStyle="1" w:styleId="xl67">
    <w:name w:val="xl67"/>
    <w:basedOn w:val="a"/>
    <w:rsid w:val="003B5F7C"/>
    <w:pPr>
      <w:shd w:val="clear" w:color="000000" w:fill="CCFFFF"/>
      <w:spacing w:before="100" w:beforeAutospacing="1" w:after="100" w:afterAutospacing="1"/>
      <w:jc w:val="center"/>
      <w:textAlignment w:val="center"/>
    </w:pPr>
    <w:rPr>
      <w:b/>
      <w:bCs/>
      <w:sz w:val="18"/>
      <w:szCs w:val="18"/>
      <w:lang w:eastAsia="ru-RU"/>
    </w:rPr>
  </w:style>
  <w:style w:type="paragraph" w:customStyle="1" w:styleId="xl68">
    <w:name w:val="xl68"/>
    <w:basedOn w:val="a"/>
    <w:rsid w:val="003B5F7C"/>
    <w:pPr>
      <w:spacing w:before="100" w:beforeAutospacing="1" w:after="100" w:afterAutospacing="1"/>
      <w:jc w:val="center"/>
      <w:textAlignment w:val="center"/>
    </w:pPr>
    <w:rPr>
      <w:sz w:val="18"/>
      <w:szCs w:val="18"/>
      <w:lang w:eastAsia="ru-RU"/>
    </w:rPr>
  </w:style>
  <w:style w:type="paragraph" w:customStyle="1" w:styleId="xl69">
    <w:name w:val="xl69"/>
    <w:basedOn w:val="a"/>
    <w:rsid w:val="003B5F7C"/>
    <w:pPr>
      <w:spacing w:before="100" w:beforeAutospacing="1" w:after="100" w:afterAutospacing="1"/>
      <w:jc w:val="center"/>
    </w:pPr>
    <w:rPr>
      <w:sz w:val="18"/>
      <w:szCs w:val="18"/>
      <w:lang w:eastAsia="ru-RU"/>
    </w:rPr>
  </w:style>
  <w:style w:type="paragraph" w:customStyle="1" w:styleId="xl70">
    <w:name w:val="xl70"/>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1">
    <w:name w:val="xl71"/>
    <w:basedOn w:val="a"/>
    <w:rsid w:val="003B5F7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72">
    <w:name w:val="xl72"/>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3">
    <w:name w:val="xl73"/>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4">
    <w:name w:val="xl74"/>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5">
    <w:name w:val="xl75"/>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6">
    <w:name w:val="xl76"/>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7">
    <w:name w:val="xl77"/>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8">
    <w:name w:val="xl78"/>
    <w:basedOn w:val="a"/>
    <w:rsid w:val="003B5F7C"/>
    <w:pPr>
      <w:shd w:val="clear" w:color="000000" w:fill="FFFFFF"/>
      <w:spacing w:before="100" w:beforeAutospacing="1" w:after="100" w:afterAutospacing="1"/>
      <w:jc w:val="center"/>
      <w:textAlignment w:val="center"/>
    </w:pPr>
    <w:rPr>
      <w:lang w:eastAsia="ru-RU"/>
    </w:rPr>
  </w:style>
  <w:style w:type="paragraph" w:customStyle="1" w:styleId="xl79">
    <w:name w:val="xl79"/>
    <w:basedOn w:val="a"/>
    <w:rsid w:val="003B5F7C"/>
    <w:pPr>
      <w:shd w:val="clear" w:color="000000" w:fill="FFFFFF"/>
      <w:spacing w:before="100" w:beforeAutospacing="1" w:after="100" w:afterAutospacing="1"/>
    </w:pPr>
    <w:rPr>
      <w:lang w:eastAsia="ru-RU"/>
    </w:rPr>
  </w:style>
  <w:style w:type="paragraph" w:customStyle="1" w:styleId="xl80">
    <w:name w:val="xl80"/>
    <w:basedOn w:val="a"/>
    <w:rsid w:val="003B5F7C"/>
    <w:pPr>
      <w:shd w:val="clear" w:color="000000" w:fill="FFFFFF"/>
      <w:spacing w:before="100" w:beforeAutospacing="1" w:after="100" w:afterAutospacing="1"/>
      <w:jc w:val="center"/>
      <w:textAlignment w:val="center"/>
    </w:pPr>
    <w:rPr>
      <w:lang w:eastAsia="ru-RU"/>
    </w:rPr>
  </w:style>
  <w:style w:type="paragraph" w:customStyle="1" w:styleId="xl81">
    <w:name w:val="xl81"/>
    <w:basedOn w:val="a"/>
    <w:rsid w:val="003B5F7C"/>
    <w:pPr>
      <w:shd w:val="clear" w:color="000000" w:fill="FFFFFF"/>
      <w:spacing w:before="100" w:beforeAutospacing="1" w:after="100" w:afterAutospacing="1"/>
    </w:pPr>
    <w:rPr>
      <w:lang w:eastAsia="ru-RU"/>
    </w:rPr>
  </w:style>
  <w:style w:type="paragraph" w:customStyle="1" w:styleId="xl82">
    <w:name w:val="xl82"/>
    <w:basedOn w:val="a"/>
    <w:rsid w:val="003B5F7C"/>
    <w:pPr>
      <w:spacing w:before="100" w:beforeAutospacing="1" w:after="100" w:afterAutospacing="1"/>
      <w:jc w:val="center"/>
      <w:textAlignment w:val="center"/>
    </w:pPr>
    <w:rPr>
      <w:sz w:val="18"/>
      <w:szCs w:val="18"/>
      <w:lang w:eastAsia="ru-RU"/>
    </w:rPr>
  </w:style>
  <w:style w:type="paragraph" w:customStyle="1" w:styleId="xl83">
    <w:name w:val="xl83"/>
    <w:basedOn w:val="a"/>
    <w:rsid w:val="003B5F7C"/>
    <w:pPr>
      <w:spacing w:before="100" w:beforeAutospacing="1" w:after="100" w:afterAutospacing="1"/>
      <w:jc w:val="center"/>
    </w:pPr>
    <w:rPr>
      <w:sz w:val="18"/>
      <w:szCs w:val="18"/>
      <w:lang w:eastAsia="ru-RU"/>
    </w:rPr>
  </w:style>
  <w:style w:type="paragraph" w:customStyle="1" w:styleId="xl84">
    <w:name w:val="xl84"/>
    <w:basedOn w:val="a"/>
    <w:rsid w:val="003B5F7C"/>
    <w:pPr>
      <w:spacing w:before="100" w:beforeAutospacing="1" w:after="100" w:afterAutospacing="1"/>
    </w:pPr>
    <w:rPr>
      <w:lang w:eastAsia="ru-RU"/>
    </w:rPr>
  </w:style>
  <w:style w:type="paragraph" w:customStyle="1" w:styleId="xl85">
    <w:name w:val="xl85"/>
    <w:basedOn w:val="a"/>
    <w:rsid w:val="003B5F7C"/>
    <w:pPr>
      <w:shd w:val="clear" w:color="000000" w:fill="FFFFFF"/>
      <w:spacing w:before="100" w:beforeAutospacing="1" w:after="100" w:afterAutospacing="1"/>
    </w:pPr>
    <w:rPr>
      <w:lang w:eastAsia="ru-RU"/>
    </w:rPr>
  </w:style>
  <w:style w:type="paragraph" w:customStyle="1" w:styleId="xl86">
    <w:name w:val="xl86"/>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eastAsia="ru-RU"/>
    </w:rPr>
  </w:style>
  <w:style w:type="paragraph" w:customStyle="1" w:styleId="xl87">
    <w:name w:val="xl87"/>
    <w:basedOn w:val="a"/>
    <w:rsid w:val="003B5F7C"/>
    <w:pPr>
      <w:spacing w:before="100" w:beforeAutospacing="1" w:after="100" w:afterAutospacing="1"/>
      <w:textAlignment w:val="center"/>
    </w:pPr>
    <w:rPr>
      <w:b/>
      <w:bCs/>
      <w:lang w:eastAsia="ru-RU"/>
    </w:rPr>
  </w:style>
  <w:style w:type="paragraph" w:customStyle="1" w:styleId="xl88">
    <w:name w:val="xl88"/>
    <w:basedOn w:val="a"/>
    <w:rsid w:val="003B5F7C"/>
    <w:pPr>
      <w:spacing w:before="100" w:beforeAutospacing="1" w:after="100" w:afterAutospacing="1"/>
      <w:textAlignment w:val="center"/>
    </w:pPr>
    <w:rPr>
      <w:lang w:eastAsia="ru-RU"/>
    </w:rPr>
  </w:style>
  <w:style w:type="paragraph" w:customStyle="1" w:styleId="xl89">
    <w:name w:val="xl89"/>
    <w:basedOn w:val="a"/>
    <w:rsid w:val="003B5F7C"/>
    <w:pPr>
      <w:shd w:val="clear" w:color="000000" w:fill="FFFFFF"/>
      <w:spacing w:before="100" w:beforeAutospacing="1" w:after="100" w:afterAutospacing="1"/>
    </w:pPr>
    <w:rPr>
      <w:lang w:eastAsia="ru-RU"/>
    </w:rPr>
  </w:style>
  <w:style w:type="paragraph" w:customStyle="1" w:styleId="xl90">
    <w:name w:val="xl90"/>
    <w:basedOn w:val="a"/>
    <w:rsid w:val="003B5F7C"/>
    <w:pPr>
      <w:spacing w:before="100" w:beforeAutospacing="1" w:after="100" w:afterAutospacing="1"/>
    </w:pPr>
    <w:rPr>
      <w:lang w:eastAsia="ru-RU"/>
    </w:rPr>
  </w:style>
  <w:style w:type="paragraph" w:customStyle="1" w:styleId="xl91">
    <w:name w:val="xl91"/>
    <w:basedOn w:val="a"/>
    <w:rsid w:val="003B5F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eastAsia="ru-RU"/>
    </w:rPr>
  </w:style>
  <w:style w:type="paragraph" w:customStyle="1" w:styleId="xl92">
    <w:name w:val="xl92"/>
    <w:basedOn w:val="a"/>
    <w:rsid w:val="003B5F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eastAsia="ru-RU"/>
    </w:rPr>
  </w:style>
  <w:style w:type="paragraph" w:customStyle="1" w:styleId="xl93">
    <w:name w:val="xl93"/>
    <w:basedOn w:val="a"/>
    <w:rsid w:val="003B5F7C"/>
    <w:pPr>
      <w:shd w:val="clear" w:color="000000" w:fill="FFFFFF"/>
      <w:spacing w:before="100" w:beforeAutospacing="1" w:after="100" w:afterAutospacing="1"/>
    </w:pPr>
    <w:rPr>
      <w:color w:val="FF0000"/>
      <w:lang w:eastAsia="ru-RU"/>
    </w:rPr>
  </w:style>
  <w:style w:type="paragraph" w:customStyle="1" w:styleId="xl94">
    <w:name w:val="xl94"/>
    <w:basedOn w:val="a"/>
    <w:rsid w:val="003B5F7C"/>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b/>
      <w:bCs/>
      <w:lang w:eastAsia="ru-RU"/>
    </w:rPr>
  </w:style>
  <w:style w:type="paragraph" w:customStyle="1" w:styleId="xl95">
    <w:name w:val="xl95"/>
    <w:basedOn w:val="a"/>
    <w:rsid w:val="003B5F7C"/>
    <w:pPr>
      <w:shd w:val="clear" w:color="000000" w:fill="92D050"/>
      <w:spacing w:before="100" w:beforeAutospacing="1" w:after="100" w:afterAutospacing="1"/>
    </w:pPr>
    <w:rPr>
      <w:lang w:eastAsia="ru-RU"/>
    </w:rPr>
  </w:style>
  <w:style w:type="paragraph" w:customStyle="1" w:styleId="xl96">
    <w:name w:val="xl96"/>
    <w:basedOn w:val="a"/>
    <w:rsid w:val="003B5F7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97">
    <w:name w:val="xl97"/>
    <w:basedOn w:val="a"/>
    <w:rsid w:val="003B5F7C"/>
    <w:pPr>
      <w:shd w:val="clear" w:color="000000" w:fill="FFFFFF"/>
      <w:spacing w:before="100" w:beforeAutospacing="1" w:after="100" w:afterAutospacing="1"/>
    </w:pPr>
    <w:rPr>
      <w:lang w:eastAsia="ru-RU"/>
    </w:rPr>
  </w:style>
  <w:style w:type="paragraph" w:customStyle="1" w:styleId="xl98">
    <w:name w:val="xl98"/>
    <w:basedOn w:val="a"/>
    <w:rsid w:val="003B5F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99">
    <w:name w:val="xl99"/>
    <w:basedOn w:val="a"/>
    <w:rsid w:val="003B5F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00">
    <w:name w:val="xl100"/>
    <w:basedOn w:val="a"/>
    <w:rsid w:val="003B5F7C"/>
    <w:pPr>
      <w:pBdr>
        <w:top w:val="single" w:sz="4" w:space="0" w:color="auto"/>
        <w:left w:val="single" w:sz="4" w:space="0" w:color="auto"/>
      </w:pBdr>
      <w:spacing w:before="100" w:beforeAutospacing="1" w:after="100" w:afterAutospacing="1"/>
      <w:jc w:val="center"/>
      <w:textAlignment w:val="center"/>
    </w:pPr>
    <w:rPr>
      <w:sz w:val="20"/>
      <w:szCs w:val="20"/>
      <w:lang w:eastAsia="ru-RU"/>
    </w:rPr>
  </w:style>
  <w:style w:type="paragraph" w:customStyle="1" w:styleId="xl101">
    <w:name w:val="xl101"/>
    <w:basedOn w:val="a"/>
    <w:rsid w:val="003B5F7C"/>
    <w:pPr>
      <w:pBdr>
        <w:top w:val="single" w:sz="4" w:space="0" w:color="auto"/>
        <w:left w:val="single" w:sz="4" w:space="0" w:color="auto"/>
        <w:right w:val="single" w:sz="4" w:space="0" w:color="auto"/>
      </w:pBdr>
      <w:spacing w:before="100" w:beforeAutospacing="1" w:after="100" w:afterAutospacing="1"/>
      <w:textAlignment w:val="center"/>
    </w:pPr>
    <w:rPr>
      <w:b/>
      <w:bCs/>
      <w:sz w:val="20"/>
      <w:szCs w:val="20"/>
      <w:lang w:eastAsia="ru-RU"/>
    </w:rPr>
  </w:style>
  <w:style w:type="paragraph" w:customStyle="1" w:styleId="xl102">
    <w:name w:val="xl102"/>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3">
    <w:name w:val="xl103"/>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4">
    <w:name w:val="xl104"/>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5">
    <w:name w:val="xl105"/>
    <w:basedOn w:val="a"/>
    <w:rsid w:val="003B5F7C"/>
    <w:pPr>
      <w:pBdr>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106">
    <w:name w:val="xl106"/>
    <w:basedOn w:val="a"/>
    <w:rsid w:val="003B5F7C"/>
    <w:pPr>
      <w:pBdr>
        <w:left w:val="single" w:sz="4" w:space="0" w:color="auto"/>
        <w:bottom w:val="single" w:sz="4" w:space="0" w:color="auto"/>
        <w:right w:val="single" w:sz="4" w:space="0" w:color="auto"/>
      </w:pBdr>
      <w:spacing w:before="100" w:beforeAutospacing="1" w:after="100" w:afterAutospacing="1"/>
      <w:textAlignment w:val="center"/>
    </w:pPr>
    <w:rPr>
      <w:b/>
      <w:bCs/>
      <w:sz w:val="20"/>
      <w:szCs w:val="20"/>
      <w:lang w:eastAsia="ru-RU"/>
    </w:rPr>
  </w:style>
  <w:style w:type="paragraph" w:customStyle="1" w:styleId="xl107">
    <w:name w:val="xl107"/>
    <w:basedOn w:val="a"/>
    <w:rsid w:val="003B5F7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8">
    <w:name w:val="xl108"/>
    <w:basedOn w:val="a"/>
    <w:rsid w:val="003B5F7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9">
    <w:name w:val="xl109"/>
    <w:basedOn w:val="a"/>
    <w:rsid w:val="003B5F7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10">
    <w:name w:val="xl110"/>
    <w:basedOn w:val="a"/>
    <w:rsid w:val="003B5F7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eastAsia="ru-RU"/>
    </w:rPr>
  </w:style>
  <w:style w:type="paragraph" w:customStyle="1" w:styleId="xl111">
    <w:name w:val="xl111"/>
    <w:basedOn w:val="a"/>
    <w:rsid w:val="003B5F7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12">
    <w:name w:val="xl112"/>
    <w:basedOn w:val="a"/>
    <w:rsid w:val="003B5F7C"/>
    <w:pPr>
      <w:shd w:val="clear" w:color="000000" w:fill="FFFF00"/>
      <w:spacing w:before="100" w:beforeAutospacing="1" w:after="100" w:afterAutospacing="1"/>
    </w:pPr>
    <w:rPr>
      <w:sz w:val="20"/>
      <w:szCs w:val="20"/>
      <w:lang w:eastAsia="ru-RU"/>
    </w:rPr>
  </w:style>
  <w:style w:type="paragraph" w:customStyle="1" w:styleId="xl113">
    <w:name w:val="xl113"/>
    <w:basedOn w:val="a"/>
    <w:rsid w:val="003B5F7C"/>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eastAsia="ru-RU"/>
    </w:rPr>
  </w:style>
  <w:style w:type="paragraph" w:customStyle="1" w:styleId="xl114">
    <w:name w:val="xl114"/>
    <w:basedOn w:val="a"/>
    <w:rsid w:val="003B5F7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15">
    <w:name w:val="xl115"/>
    <w:basedOn w:val="a"/>
    <w:rsid w:val="003B5F7C"/>
    <w:pPr>
      <w:pBdr>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16">
    <w:name w:val="xl116"/>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17">
    <w:name w:val="xl117"/>
    <w:basedOn w:val="a"/>
    <w:rsid w:val="003B5F7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18">
    <w:name w:val="xl118"/>
    <w:basedOn w:val="a"/>
    <w:rsid w:val="003B5F7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19">
    <w:name w:val="xl119"/>
    <w:basedOn w:val="a"/>
    <w:rsid w:val="003B5F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20">
    <w:name w:val="xl120"/>
    <w:basedOn w:val="a"/>
    <w:rsid w:val="003B5F7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21">
    <w:name w:val="xl121"/>
    <w:basedOn w:val="a"/>
    <w:rsid w:val="003B5F7C"/>
    <w:pPr>
      <w:pBdr>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122">
    <w:name w:val="xl122"/>
    <w:basedOn w:val="a"/>
    <w:rsid w:val="003B5F7C"/>
    <w:pPr>
      <w:pBdr>
        <w:top w:val="single" w:sz="4" w:space="0" w:color="auto"/>
        <w:left w:val="single" w:sz="4" w:space="0" w:color="auto"/>
        <w:bottom w:val="single" w:sz="4" w:space="0" w:color="auto"/>
      </w:pBdr>
      <w:shd w:val="clear" w:color="000000" w:fill="F2DCDB"/>
      <w:spacing w:before="100" w:beforeAutospacing="1" w:after="100" w:afterAutospacing="1"/>
      <w:jc w:val="center"/>
      <w:textAlignment w:val="center"/>
    </w:pPr>
    <w:rPr>
      <w:sz w:val="20"/>
      <w:szCs w:val="20"/>
      <w:lang w:eastAsia="ru-RU"/>
    </w:rPr>
  </w:style>
  <w:style w:type="paragraph" w:customStyle="1" w:styleId="xl123">
    <w:name w:val="xl123"/>
    <w:basedOn w:val="a"/>
    <w:rsid w:val="003B5F7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b/>
      <w:bCs/>
      <w:sz w:val="20"/>
      <w:szCs w:val="20"/>
      <w:lang w:eastAsia="ru-RU"/>
    </w:rPr>
  </w:style>
  <w:style w:type="paragraph" w:customStyle="1" w:styleId="xl124">
    <w:name w:val="xl124"/>
    <w:basedOn w:val="a"/>
    <w:rsid w:val="003B5F7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20"/>
      <w:szCs w:val="20"/>
      <w:lang w:eastAsia="ru-RU"/>
    </w:rPr>
  </w:style>
  <w:style w:type="paragraph" w:customStyle="1" w:styleId="xl125">
    <w:name w:val="xl125"/>
    <w:basedOn w:val="a"/>
    <w:rsid w:val="003B5F7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20"/>
      <w:szCs w:val="20"/>
      <w:lang w:eastAsia="ru-RU"/>
    </w:rPr>
  </w:style>
  <w:style w:type="paragraph" w:customStyle="1" w:styleId="xl126">
    <w:name w:val="xl126"/>
    <w:basedOn w:val="a"/>
    <w:rsid w:val="003B5F7C"/>
    <w:pPr>
      <w:pBdr>
        <w:top w:val="single" w:sz="4" w:space="0" w:color="auto"/>
        <w:left w:val="single" w:sz="4" w:space="0" w:color="auto"/>
      </w:pBdr>
      <w:shd w:val="clear" w:color="000000" w:fill="F2DCDB"/>
      <w:spacing w:before="100" w:beforeAutospacing="1" w:after="100" w:afterAutospacing="1"/>
      <w:jc w:val="center"/>
      <w:textAlignment w:val="center"/>
    </w:pPr>
    <w:rPr>
      <w:sz w:val="20"/>
      <w:szCs w:val="20"/>
      <w:lang w:eastAsia="ru-RU"/>
    </w:rPr>
  </w:style>
  <w:style w:type="paragraph" w:customStyle="1" w:styleId="xl127">
    <w:name w:val="xl127"/>
    <w:basedOn w:val="a"/>
    <w:rsid w:val="003B5F7C"/>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rPr>
      <w:b/>
      <w:bCs/>
      <w:sz w:val="20"/>
      <w:szCs w:val="20"/>
      <w:lang w:eastAsia="ru-RU"/>
    </w:rPr>
  </w:style>
  <w:style w:type="paragraph" w:customStyle="1" w:styleId="xl128">
    <w:name w:val="xl128"/>
    <w:basedOn w:val="a"/>
    <w:rsid w:val="003B5F7C"/>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b/>
      <w:bCs/>
      <w:sz w:val="20"/>
      <w:szCs w:val="20"/>
      <w:lang w:eastAsia="ru-RU"/>
    </w:rPr>
  </w:style>
  <w:style w:type="paragraph" w:customStyle="1" w:styleId="xl129">
    <w:name w:val="xl129"/>
    <w:basedOn w:val="a"/>
    <w:rsid w:val="003B5F7C"/>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b/>
      <w:bCs/>
      <w:sz w:val="20"/>
      <w:szCs w:val="20"/>
      <w:lang w:eastAsia="ru-RU"/>
    </w:rPr>
  </w:style>
  <w:style w:type="paragraph" w:customStyle="1" w:styleId="xl130">
    <w:name w:val="xl130"/>
    <w:basedOn w:val="a"/>
    <w:rsid w:val="003B5F7C"/>
    <w:pPr>
      <w:pBdr>
        <w:top w:val="single" w:sz="8" w:space="0" w:color="auto"/>
        <w:left w:val="single" w:sz="8" w:space="0" w:color="auto"/>
        <w:bottom w:val="single" w:sz="8" w:space="0" w:color="auto"/>
      </w:pBdr>
      <w:shd w:val="clear" w:color="000000" w:fill="00FFFF"/>
      <w:spacing w:before="100" w:beforeAutospacing="1" w:after="100" w:afterAutospacing="1"/>
      <w:jc w:val="center"/>
      <w:textAlignment w:val="center"/>
    </w:pPr>
    <w:rPr>
      <w:b/>
      <w:bCs/>
      <w:sz w:val="20"/>
      <w:szCs w:val="20"/>
      <w:lang w:eastAsia="ru-RU"/>
    </w:rPr>
  </w:style>
  <w:style w:type="paragraph" w:customStyle="1" w:styleId="xl131">
    <w:name w:val="xl131"/>
    <w:basedOn w:val="a"/>
    <w:rsid w:val="003B5F7C"/>
    <w:pPr>
      <w:pBdr>
        <w:top w:val="single" w:sz="8" w:space="0" w:color="auto"/>
        <w:bottom w:val="single" w:sz="8" w:space="0" w:color="auto"/>
      </w:pBdr>
      <w:shd w:val="clear" w:color="000000" w:fill="00FFFF"/>
      <w:spacing w:before="100" w:beforeAutospacing="1" w:after="100" w:afterAutospacing="1"/>
      <w:jc w:val="center"/>
      <w:textAlignment w:val="center"/>
    </w:pPr>
    <w:rPr>
      <w:b/>
      <w:bCs/>
      <w:sz w:val="20"/>
      <w:szCs w:val="20"/>
      <w:lang w:eastAsia="ru-RU"/>
    </w:rPr>
  </w:style>
  <w:style w:type="paragraph" w:styleId="afc">
    <w:name w:val="annotation subject"/>
    <w:basedOn w:val="a3"/>
    <w:next w:val="a3"/>
    <w:link w:val="afd"/>
    <w:uiPriority w:val="99"/>
    <w:semiHidden/>
    <w:unhideWhenUsed/>
    <w:rsid w:val="00932EBE"/>
    <w:rPr>
      <w:b/>
      <w:bCs/>
    </w:rPr>
  </w:style>
  <w:style w:type="character" w:customStyle="1" w:styleId="afd">
    <w:name w:val="Тема примечания Знак"/>
    <w:basedOn w:val="a4"/>
    <w:link w:val="afc"/>
    <w:uiPriority w:val="99"/>
    <w:semiHidden/>
    <w:rsid w:val="00932EBE"/>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9CD"/>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C59CD"/>
    <w:pPr>
      <w:keepNext/>
      <w:widowControl w:val="0"/>
      <w:autoSpaceDE w:val="0"/>
      <w:autoSpaceDN w:val="0"/>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9CD"/>
    <w:rPr>
      <w:rFonts w:ascii="Arial" w:eastAsia="Times New Roman" w:hAnsi="Arial" w:cs="Arial"/>
      <w:b/>
      <w:bCs/>
      <w:kern w:val="32"/>
      <w:sz w:val="32"/>
      <w:szCs w:val="32"/>
      <w:lang w:eastAsia="ru-RU"/>
    </w:rPr>
  </w:style>
  <w:style w:type="paragraph" w:styleId="a3">
    <w:name w:val="annotation text"/>
    <w:basedOn w:val="a"/>
    <w:link w:val="a4"/>
    <w:rsid w:val="00AC59CD"/>
    <w:rPr>
      <w:sz w:val="20"/>
      <w:szCs w:val="20"/>
    </w:rPr>
  </w:style>
  <w:style w:type="character" w:customStyle="1" w:styleId="a4">
    <w:name w:val="Текст примечания Знак"/>
    <w:basedOn w:val="a0"/>
    <w:link w:val="a3"/>
    <w:rsid w:val="00AC59CD"/>
    <w:rPr>
      <w:rFonts w:ascii="Times New Roman" w:eastAsia="Times New Roman" w:hAnsi="Times New Roman" w:cs="Times New Roman"/>
      <w:sz w:val="20"/>
      <w:szCs w:val="20"/>
    </w:rPr>
  </w:style>
  <w:style w:type="character" w:styleId="a5">
    <w:name w:val="annotation reference"/>
    <w:uiPriority w:val="99"/>
    <w:unhideWhenUsed/>
    <w:rsid w:val="00AC59CD"/>
    <w:rPr>
      <w:sz w:val="16"/>
      <w:szCs w:val="16"/>
    </w:rPr>
  </w:style>
  <w:style w:type="paragraph" w:styleId="a6">
    <w:name w:val="Balloon Text"/>
    <w:basedOn w:val="a"/>
    <w:link w:val="a7"/>
    <w:uiPriority w:val="99"/>
    <w:semiHidden/>
    <w:unhideWhenUsed/>
    <w:rsid w:val="00AC59CD"/>
    <w:rPr>
      <w:rFonts w:ascii="Tahoma" w:hAnsi="Tahoma" w:cs="Tahoma"/>
      <w:sz w:val="16"/>
      <w:szCs w:val="16"/>
    </w:rPr>
  </w:style>
  <w:style w:type="character" w:customStyle="1" w:styleId="a7">
    <w:name w:val="Текст выноски Знак"/>
    <w:basedOn w:val="a0"/>
    <w:link w:val="a6"/>
    <w:uiPriority w:val="99"/>
    <w:semiHidden/>
    <w:rsid w:val="00AC59CD"/>
    <w:rPr>
      <w:rFonts w:ascii="Tahoma" w:eastAsia="Times New Roman" w:hAnsi="Tahoma" w:cs="Tahoma"/>
      <w:sz w:val="16"/>
      <w:szCs w:val="16"/>
    </w:rPr>
  </w:style>
  <w:style w:type="paragraph" w:styleId="a8">
    <w:name w:val="List Paragraph"/>
    <w:basedOn w:val="a"/>
    <w:link w:val="a9"/>
    <w:uiPriority w:val="34"/>
    <w:qFormat/>
    <w:rsid w:val="00AC59CD"/>
    <w:pPr>
      <w:ind w:left="720"/>
      <w:contextualSpacing/>
    </w:pPr>
  </w:style>
  <w:style w:type="paragraph" w:styleId="aa">
    <w:name w:val="Title"/>
    <w:basedOn w:val="a"/>
    <w:link w:val="ab"/>
    <w:qFormat/>
    <w:rsid w:val="00AC59CD"/>
    <w:pPr>
      <w:jc w:val="center"/>
    </w:pPr>
    <w:rPr>
      <w:b/>
      <w:bCs/>
      <w:sz w:val="28"/>
      <w:lang w:eastAsia="ru-RU"/>
    </w:rPr>
  </w:style>
  <w:style w:type="character" w:customStyle="1" w:styleId="ab">
    <w:name w:val="Название Знак"/>
    <w:basedOn w:val="a0"/>
    <w:link w:val="aa"/>
    <w:rsid w:val="00AC59CD"/>
    <w:rPr>
      <w:rFonts w:ascii="Times New Roman" w:eastAsia="Times New Roman" w:hAnsi="Times New Roman" w:cs="Times New Roman"/>
      <w:b/>
      <w:bCs/>
      <w:sz w:val="28"/>
      <w:szCs w:val="24"/>
      <w:lang w:eastAsia="ru-RU"/>
    </w:rPr>
  </w:style>
  <w:style w:type="character" w:customStyle="1" w:styleId="a9">
    <w:name w:val="Абзац списка Знак"/>
    <w:link w:val="a8"/>
    <w:uiPriority w:val="34"/>
    <w:rsid w:val="00AC59CD"/>
    <w:rPr>
      <w:rFonts w:ascii="Times New Roman" w:eastAsia="Times New Roman" w:hAnsi="Times New Roman" w:cs="Times New Roman"/>
      <w:sz w:val="24"/>
      <w:szCs w:val="24"/>
    </w:rPr>
  </w:style>
  <w:style w:type="paragraph" w:styleId="ac">
    <w:name w:val="header"/>
    <w:basedOn w:val="a"/>
    <w:link w:val="ad"/>
    <w:uiPriority w:val="99"/>
    <w:rsid w:val="00AC59CD"/>
    <w:pPr>
      <w:tabs>
        <w:tab w:val="center" w:pos="4536"/>
        <w:tab w:val="right" w:pos="9072"/>
      </w:tabs>
    </w:pPr>
    <w:rPr>
      <w:sz w:val="20"/>
      <w:szCs w:val="20"/>
      <w:lang w:eastAsia="ru-RU"/>
    </w:rPr>
  </w:style>
  <w:style w:type="character" w:customStyle="1" w:styleId="ad">
    <w:name w:val="Верхний колонтитул Знак"/>
    <w:basedOn w:val="a0"/>
    <w:link w:val="ac"/>
    <w:uiPriority w:val="99"/>
    <w:rsid w:val="00AC59CD"/>
    <w:rPr>
      <w:rFonts w:ascii="Times New Roman" w:eastAsia="Times New Roman" w:hAnsi="Times New Roman" w:cs="Times New Roman"/>
      <w:sz w:val="20"/>
      <w:szCs w:val="20"/>
      <w:lang w:eastAsia="ru-RU"/>
    </w:rPr>
  </w:style>
  <w:style w:type="paragraph" w:styleId="ae">
    <w:name w:val="Body Text Indent"/>
    <w:basedOn w:val="a"/>
    <w:link w:val="af"/>
    <w:rsid w:val="00AC59CD"/>
    <w:pPr>
      <w:ind w:firstLine="708"/>
      <w:jc w:val="both"/>
    </w:pPr>
    <w:rPr>
      <w:b/>
      <w:sz w:val="22"/>
      <w:szCs w:val="20"/>
      <w:lang w:eastAsia="ru-RU"/>
    </w:rPr>
  </w:style>
  <w:style w:type="character" w:customStyle="1" w:styleId="af">
    <w:name w:val="Основной текст с отступом Знак"/>
    <w:basedOn w:val="a0"/>
    <w:link w:val="ae"/>
    <w:rsid w:val="00AC59CD"/>
    <w:rPr>
      <w:rFonts w:ascii="Times New Roman" w:eastAsia="Times New Roman" w:hAnsi="Times New Roman" w:cs="Times New Roman"/>
      <w:b/>
      <w:szCs w:val="20"/>
      <w:lang w:eastAsia="ru-RU"/>
    </w:rPr>
  </w:style>
  <w:style w:type="paragraph" w:customStyle="1" w:styleId="11">
    <w:name w:val="Обычный1"/>
    <w:rsid w:val="00AC59CD"/>
    <w:pPr>
      <w:spacing w:after="0" w:line="240" w:lineRule="auto"/>
    </w:pPr>
    <w:rPr>
      <w:rFonts w:ascii="Times New Roman" w:eastAsia="Times New Roman" w:hAnsi="Times New Roman" w:cs="Times New Roman"/>
      <w:snapToGrid w:val="0"/>
      <w:sz w:val="20"/>
      <w:szCs w:val="20"/>
      <w:lang w:eastAsia="ru-RU"/>
    </w:rPr>
  </w:style>
  <w:style w:type="paragraph" w:customStyle="1" w:styleId="Style3">
    <w:name w:val="Style3"/>
    <w:basedOn w:val="a"/>
    <w:rsid w:val="00AC59CD"/>
    <w:pPr>
      <w:widowControl w:val="0"/>
      <w:autoSpaceDE w:val="0"/>
      <w:autoSpaceDN w:val="0"/>
      <w:adjustRightInd w:val="0"/>
      <w:spacing w:line="250" w:lineRule="exact"/>
      <w:ind w:firstLine="730"/>
    </w:pPr>
    <w:rPr>
      <w:lang w:eastAsia="ru-RU"/>
    </w:rPr>
  </w:style>
  <w:style w:type="paragraph" w:styleId="af0">
    <w:name w:val="Body Text"/>
    <w:basedOn w:val="a"/>
    <w:link w:val="af1"/>
    <w:uiPriority w:val="99"/>
    <w:semiHidden/>
    <w:unhideWhenUsed/>
    <w:rsid w:val="00AC59CD"/>
    <w:pPr>
      <w:spacing w:after="120"/>
    </w:pPr>
  </w:style>
  <w:style w:type="character" w:customStyle="1" w:styleId="af1">
    <w:name w:val="Основной текст Знак"/>
    <w:basedOn w:val="a0"/>
    <w:link w:val="af0"/>
    <w:uiPriority w:val="99"/>
    <w:semiHidden/>
    <w:rsid w:val="00AC59CD"/>
    <w:rPr>
      <w:rFonts w:ascii="Times New Roman" w:eastAsia="Times New Roman" w:hAnsi="Times New Roman" w:cs="Times New Roman"/>
      <w:sz w:val="24"/>
      <w:szCs w:val="24"/>
    </w:rPr>
  </w:style>
  <w:style w:type="paragraph" w:styleId="2">
    <w:name w:val="Body Text 2"/>
    <w:basedOn w:val="a"/>
    <w:link w:val="20"/>
    <w:uiPriority w:val="99"/>
    <w:semiHidden/>
    <w:unhideWhenUsed/>
    <w:rsid w:val="00AC59CD"/>
    <w:pPr>
      <w:spacing w:after="120" w:line="480" w:lineRule="auto"/>
    </w:pPr>
  </w:style>
  <w:style w:type="character" w:customStyle="1" w:styleId="20">
    <w:name w:val="Основной текст 2 Знак"/>
    <w:basedOn w:val="a0"/>
    <w:link w:val="2"/>
    <w:uiPriority w:val="99"/>
    <w:semiHidden/>
    <w:rsid w:val="00AC59CD"/>
    <w:rPr>
      <w:rFonts w:ascii="Times New Roman" w:eastAsia="Times New Roman" w:hAnsi="Times New Roman" w:cs="Times New Roman"/>
      <w:sz w:val="24"/>
      <w:szCs w:val="24"/>
    </w:rPr>
  </w:style>
  <w:style w:type="paragraph" w:styleId="af2">
    <w:name w:val="footer"/>
    <w:basedOn w:val="a"/>
    <w:link w:val="af3"/>
    <w:uiPriority w:val="99"/>
    <w:rsid w:val="00AC59CD"/>
    <w:pPr>
      <w:tabs>
        <w:tab w:val="center" w:pos="4677"/>
        <w:tab w:val="right" w:pos="9355"/>
      </w:tabs>
    </w:pPr>
    <w:rPr>
      <w:sz w:val="20"/>
      <w:szCs w:val="20"/>
      <w:lang w:eastAsia="ru-RU"/>
    </w:rPr>
  </w:style>
  <w:style w:type="character" w:customStyle="1" w:styleId="af3">
    <w:name w:val="Нижний колонтитул Знак"/>
    <w:basedOn w:val="a0"/>
    <w:link w:val="af2"/>
    <w:uiPriority w:val="99"/>
    <w:rsid w:val="00AC59CD"/>
    <w:rPr>
      <w:rFonts w:ascii="Times New Roman" w:eastAsia="Times New Roman" w:hAnsi="Times New Roman" w:cs="Times New Roman"/>
      <w:sz w:val="20"/>
      <w:szCs w:val="20"/>
      <w:lang w:eastAsia="ru-RU"/>
    </w:rPr>
  </w:style>
  <w:style w:type="character" w:styleId="af4">
    <w:name w:val="page number"/>
    <w:basedOn w:val="a0"/>
    <w:rsid w:val="00AC59CD"/>
  </w:style>
  <w:style w:type="character" w:customStyle="1" w:styleId="FontStyle13">
    <w:name w:val="Font Style13"/>
    <w:rsid w:val="00AC59CD"/>
    <w:rPr>
      <w:rFonts w:ascii="Times New Roman" w:hAnsi="Times New Roman" w:cs="Times New Roman"/>
      <w:sz w:val="20"/>
      <w:szCs w:val="20"/>
    </w:rPr>
  </w:style>
  <w:style w:type="paragraph" w:styleId="af5">
    <w:name w:val="No Spacing"/>
    <w:basedOn w:val="a"/>
    <w:uiPriority w:val="1"/>
    <w:qFormat/>
    <w:rsid w:val="00AC59CD"/>
    <w:rPr>
      <w:rFonts w:ascii="Calibri" w:eastAsia="Calibri" w:hAnsi="Calibri" w:cs="Calibri"/>
      <w:sz w:val="22"/>
      <w:szCs w:val="22"/>
      <w:lang w:eastAsia="ru-RU"/>
    </w:rPr>
  </w:style>
  <w:style w:type="paragraph" w:customStyle="1" w:styleId="af6">
    <w:name w:val="Таблицы (моноширинный)"/>
    <w:basedOn w:val="a"/>
    <w:next w:val="a"/>
    <w:rsid w:val="00AC59CD"/>
    <w:pPr>
      <w:widowControl w:val="0"/>
      <w:autoSpaceDE w:val="0"/>
      <w:autoSpaceDN w:val="0"/>
      <w:adjustRightInd w:val="0"/>
      <w:jc w:val="both"/>
    </w:pPr>
    <w:rPr>
      <w:rFonts w:ascii="Courier New" w:hAnsi="Courier New" w:cs="Courier New"/>
      <w:sz w:val="20"/>
      <w:szCs w:val="20"/>
      <w:lang w:eastAsia="ru-RU"/>
    </w:rPr>
  </w:style>
  <w:style w:type="paragraph" w:customStyle="1" w:styleId="ConsPlusNormal">
    <w:name w:val="ConsPlusNormal"/>
    <w:rsid w:val="00AC59CD"/>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7">
    <w:name w:val="Table Grid"/>
    <w:basedOn w:val="a1"/>
    <w:uiPriority w:val="59"/>
    <w:rsid w:val="00AC59CD"/>
    <w:pPr>
      <w:spacing w:after="0" w:line="240" w:lineRule="auto"/>
    </w:pPr>
    <w:rPr>
      <w:rFonts w:eastAsiaTheme="minorEastAsia"/>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Название1"/>
    <w:basedOn w:val="a"/>
    <w:rsid w:val="00AC59CD"/>
    <w:pPr>
      <w:spacing w:before="100" w:beforeAutospacing="1" w:after="100" w:afterAutospacing="1"/>
    </w:pPr>
    <w:rPr>
      <w:lang w:eastAsia="ru-RU"/>
    </w:rPr>
  </w:style>
  <w:style w:type="paragraph" w:customStyle="1" w:styleId="13">
    <w:name w:val="Подзаголовок1"/>
    <w:basedOn w:val="a"/>
    <w:rsid w:val="00AC59CD"/>
    <w:pPr>
      <w:spacing w:before="100" w:beforeAutospacing="1" w:after="100" w:afterAutospacing="1"/>
    </w:pPr>
    <w:rPr>
      <w:lang w:eastAsia="ru-RU"/>
    </w:rPr>
  </w:style>
  <w:style w:type="paragraph" w:customStyle="1" w:styleId="14">
    <w:name w:val="Название объекта1"/>
    <w:basedOn w:val="a"/>
    <w:rsid w:val="00AC59CD"/>
    <w:pPr>
      <w:spacing w:before="100" w:beforeAutospacing="1" w:after="100" w:afterAutospacing="1"/>
    </w:pPr>
    <w:rPr>
      <w:lang w:eastAsia="ru-RU"/>
    </w:rPr>
  </w:style>
  <w:style w:type="paragraph" w:customStyle="1" w:styleId="parameter">
    <w:name w:val="parameter"/>
    <w:basedOn w:val="a"/>
    <w:rsid w:val="00AC59CD"/>
    <w:pPr>
      <w:spacing w:before="100" w:beforeAutospacing="1" w:after="100" w:afterAutospacing="1"/>
    </w:pPr>
    <w:rPr>
      <w:lang w:eastAsia="ru-RU"/>
    </w:rPr>
  </w:style>
  <w:style w:type="paragraph" w:customStyle="1" w:styleId="parametervalue">
    <w:name w:val="parametervalue"/>
    <w:basedOn w:val="a"/>
    <w:rsid w:val="00AC59CD"/>
    <w:pPr>
      <w:spacing w:before="100" w:beforeAutospacing="1" w:after="100" w:afterAutospacing="1"/>
    </w:pPr>
    <w:rPr>
      <w:lang w:eastAsia="ru-RU"/>
    </w:rPr>
  </w:style>
  <w:style w:type="paragraph" w:styleId="af8">
    <w:name w:val="Normal (Web)"/>
    <w:basedOn w:val="a"/>
    <w:uiPriority w:val="99"/>
    <w:unhideWhenUsed/>
    <w:rsid w:val="00AC59CD"/>
    <w:pPr>
      <w:spacing w:before="100" w:beforeAutospacing="1" w:after="100" w:afterAutospacing="1"/>
    </w:pPr>
    <w:rPr>
      <w:lang w:eastAsia="ru-RU"/>
    </w:rPr>
  </w:style>
  <w:style w:type="character" w:styleId="af9">
    <w:name w:val="Book Title"/>
    <w:basedOn w:val="a0"/>
    <w:uiPriority w:val="33"/>
    <w:qFormat/>
    <w:rsid w:val="00AC59CD"/>
    <w:rPr>
      <w:b/>
      <w:bCs/>
      <w:smallCaps/>
      <w:spacing w:val="5"/>
    </w:rPr>
  </w:style>
  <w:style w:type="character" w:styleId="afa">
    <w:name w:val="Hyperlink"/>
    <w:basedOn w:val="a0"/>
    <w:uiPriority w:val="99"/>
    <w:semiHidden/>
    <w:unhideWhenUsed/>
    <w:rsid w:val="003B5F7C"/>
    <w:rPr>
      <w:color w:val="0000FF"/>
      <w:u w:val="single"/>
    </w:rPr>
  </w:style>
  <w:style w:type="character" w:styleId="afb">
    <w:name w:val="FollowedHyperlink"/>
    <w:basedOn w:val="a0"/>
    <w:uiPriority w:val="99"/>
    <w:semiHidden/>
    <w:unhideWhenUsed/>
    <w:rsid w:val="003B5F7C"/>
    <w:rPr>
      <w:color w:val="800080"/>
      <w:u w:val="single"/>
    </w:rPr>
  </w:style>
  <w:style w:type="paragraph" w:customStyle="1" w:styleId="xl64">
    <w:name w:val="xl64"/>
    <w:basedOn w:val="a"/>
    <w:rsid w:val="003B5F7C"/>
    <w:pPr>
      <w:spacing w:before="100" w:beforeAutospacing="1" w:after="100" w:afterAutospacing="1"/>
    </w:pPr>
    <w:rPr>
      <w:lang w:eastAsia="ru-RU"/>
    </w:rPr>
  </w:style>
  <w:style w:type="paragraph" w:customStyle="1" w:styleId="xl65">
    <w:name w:val="xl65"/>
    <w:basedOn w:val="a"/>
    <w:rsid w:val="003B5F7C"/>
    <w:pPr>
      <w:shd w:val="clear" w:color="000000" w:fill="FFFFFF"/>
      <w:spacing w:before="100" w:beforeAutospacing="1" w:after="100" w:afterAutospacing="1"/>
    </w:pPr>
    <w:rPr>
      <w:lang w:eastAsia="ru-RU"/>
    </w:rPr>
  </w:style>
  <w:style w:type="paragraph" w:customStyle="1" w:styleId="xl66">
    <w:name w:val="xl66"/>
    <w:basedOn w:val="a"/>
    <w:rsid w:val="003B5F7C"/>
    <w:pPr>
      <w:spacing w:before="100" w:beforeAutospacing="1" w:after="100" w:afterAutospacing="1"/>
      <w:jc w:val="center"/>
      <w:textAlignment w:val="center"/>
    </w:pPr>
    <w:rPr>
      <w:lang w:eastAsia="ru-RU"/>
    </w:rPr>
  </w:style>
  <w:style w:type="paragraph" w:customStyle="1" w:styleId="xl67">
    <w:name w:val="xl67"/>
    <w:basedOn w:val="a"/>
    <w:rsid w:val="003B5F7C"/>
    <w:pPr>
      <w:shd w:val="clear" w:color="000000" w:fill="CCFFFF"/>
      <w:spacing w:before="100" w:beforeAutospacing="1" w:after="100" w:afterAutospacing="1"/>
      <w:jc w:val="center"/>
      <w:textAlignment w:val="center"/>
    </w:pPr>
    <w:rPr>
      <w:b/>
      <w:bCs/>
      <w:sz w:val="18"/>
      <w:szCs w:val="18"/>
      <w:lang w:eastAsia="ru-RU"/>
    </w:rPr>
  </w:style>
  <w:style w:type="paragraph" w:customStyle="1" w:styleId="xl68">
    <w:name w:val="xl68"/>
    <w:basedOn w:val="a"/>
    <w:rsid w:val="003B5F7C"/>
    <w:pPr>
      <w:spacing w:before="100" w:beforeAutospacing="1" w:after="100" w:afterAutospacing="1"/>
      <w:jc w:val="center"/>
      <w:textAlignment w:val="center"/>
    </w:pPr>
    <w:rPr>
      <w:sz w:val="18"/>
      <w:szCs w:val="18"/>
      <w:lang w:eastAsia="ru-RU"/>
    </w:rPr>
  </w:style>
  <w:style w:type="paragraph" w:customStyle="1" w:styleId="xl69">
    <w:name w:val="xl69"/>
    <w:basedOn w:val="a"/>
    <w:rsid w:val="003B5F7C"/>
    <w:pPr>
      <w:spacing w:before="100" w:beforeAutospacing="1" w:after="100" w:afterAutospacing="1"/>
      <w:jc w:val="center"/>
    </w:pPr>
    <w:rPr>
      <w:sz w:val="18"/>
      <w:szCs w:val="18"/>
      <w:lang w:eastAsia="ru-RU"/>
    </w:rPr>
  </w:style>
  <w:style w:type="paragraph" w:customStyle="1" w:styleId="xl70">
    <w:name w:val="xl70"/>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1">
    <w:name w:val="xl71"/>
    <w:basedOn w:val="a"/>
    <w:rsid w:val="003B5F7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72">
    <w:name w:val="xl72"/>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3">
    <w:name w:val="xl73"/>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4">
    <w:name w:val="xl74"/>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5">
    <w:name w:val="xl75"/>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6">
    <w:name w:val="xl76"/>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7">
    <w:name w:val="xl77"/>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78">
    <w:name w:val="xl78"/>
    <w:basedOn w:val="a"/>
    <w:rsid w:val="003B5F7C"/>
    <w:pPr>
      <w:shd w:val="clear" w:color="000000" w:fill="FFFFFF"/>
      <w:spacing w:before="100" w:beforeAutospacing="1" w:after="100" w:afterAutospacing="1"/>
      <w:jc w:val="center"/>
      <w:textAlignment w:val="center"/>
    </w:pPr>
    <w:rPr>
      <w:lang w:eastAsia="ru-RU"/>
    </w:rPr>
  </w:style>
  <w:style w:type="paragraph" w:customStyle="1" w:styleId="xl79">
    <w:name w:val="xl79"/>
    <w:basedOn w:val="a"/>
    <w:rsid w:val="003B5F7C"/>
    <w:pPr>
      <w:shd w:val="clear" w:color="000000" w:fill="FFFFFF"/>
      <w:spacing w:before="100" w:beforeAutospacing="1" w:after="100" w:afterAutospacing="1"/>
    </w:pPr>
    <w:rPr>
      <w:lang w:eastAsia="ru-RU"/>
    </w:rPr>
  </w:style>
  <w:style w:type="paragraph" w:customStyle="1" w:styleId="xl80">
    <w:name w:val="xl80"/>
    <w:basedOn w:val="a"/>
    <w:rsid w:val="003B5F7C"/>
    <w:pPr>
      <w:shd w:val="clear" w:color="000000" w:fill="FFFFFF"/>
      <w:spacing w:before="100" w:beforeAutospacing="1" w:after="100" w:afterAutospacing="1"/>
      <w:jc w:val="center"/>
      <w:textAlignment w:val="center"/>
    </w:pPr>
    <w:rPr>
      <w:lang w:eastAsia="ru-RU"/>
    </w:rPr>
  </w:style>
  <w:style w:type="paragraph" w:customStyle="1" w:styleId="xl81">
    <w:name w:val="xl81"/>
    <w:basedOn w:val="a"/>
    <w:rsid w:val="003B5F7C"/>
    <w:pPr>
      <w:shd w:val="clear" w:color="000000" w:fill="FFFFFF"/>
      <w:spacing w:before="100" w:beforeAutospacing="1" w:after="100" w:afterAutospacing="1"/>
    </w:pPr>
    <w:rPr>
      <w:lang w:eastAsia="ru-RU"/>
    </w:rPr>
  </w:style>
  <w:style w:type="paragraph" w:customStyle="1" w:styleId="xl82">
    <w:name w:val="xl82"/>
    <w:basedOn w:val="a"/>
    <w:rsid w:val="003B5F7C"/>
    <w:pPr>
      <w:spacing w:before="100" w:beforeAutospacing="1" w:after="100" w:afterAutospacing="1"/>
      <w:jc w:val="center"/>
      <w:textAlignment w:val="center"/>
    </w:pPr>
    <w:rPr>
      <w:sz w:val="18"/>
      <w:szCs w:val="18"/>
      <w:lang w:eastAsia="ru-RU"/>
    </w:rPr>
  </w:style>
  <w:style w:type="paragraph" w:customStyle="1" w:styleId="xl83">
    <w:name w:val="xl83"/>
    <w:basedOn w:val="a"/>
    <w:rsid w:val="003B5F7C"/>
    <w:pPr>
      <w:spacing w:before="100" w:beforeAutospacing="1" w:after="100" w:afterAutospacing="1"/>
      <w:jc w:val="center"/>
    </w:pPr>
    <w:rPr>
      <w:sz w:val="18"/>
      <w:szCs w:val="18"/>
      <w:lang w:eastAsia="ru-RU"/>
    </w:rPr>
  </w:style>
  <w:style w:type="paragraph" w:customStyle="1" w:styleId="xl84">
    <w:name w:val="xl84"/>
    <w:basedOn w:val="a"/>
    <w:rsid w:val="003B5F7C"/>
    <w:pPr>
      <w:spacing w:before="100" w:beforeAutospacing="1" w:after="100" w:afterAutospacing="1"/>
    </w:pPr>
    <w:rPr>
      <w:lang w:eastAsia="ru-RU"/>
    </w:rPr>
  </w:style>
  <w:style w:type="paragraph" w:customStyle="1" w:styleId="xl85">
    <w:name w:val="xl85"/>
    <w:basedOn w:val="a"/>
    <w:rsid w:val="003B5F7C"/>
    <w:pPr>
      <w:shd w:val="clear" w:color="000000" w:fill="FFFFFF"/>
      <w:spacing w:before="100" w:beforeAutospacing="1" w:after="100" w:afterAutospacing="1"/>
    </w:pPr>
    <w:rPr>
      <w:lang w:eastAsia="ru-RU"/>
    </w:rPr>
  </w:style>
  <w:style w:type="paragraph" w:customStyle="1" w:styleId="xl86">
    <w:name w:val="xl86"/>
    <w:basedOn w:val="a"/>
    <w:rsid w:val="003B5F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lang w:eastAsia="ru-RU"/>
    </w:rPr>
  </w:style>
  <w:style w:type="paragraph" w:customStyle="1" w:styleId="xl87">
    <w:name w:val="xl87"/>
    <w:basedOn w:val="a"/>
    <w:rsid w:val="003B5F7C"/>
    <w:pPr>
      <w:spacing w:before="100" w:beforeAutospacing="1" w:after="100" w:afterAutospacing="1"/>
      <w:textAlignment w:val="center"/>
    </w:pPr>
    <w:rPr>
      <w:b/>
      <w:bCs/>
      <w:lang w:eastAsia="ru-RU"/>
    </w:rPr>
  </w:style>
  <w:style w:type="paragraph" w:customStyle="1" w:styleId="xl88">
    <w:name w:val="xl88"/>
    <w:basedOn w:val="a"/>
    <w:rsid w:val="003B5F7C"/>
    <w:pPr>
      <w:spacing w:before="100" w:beforeAutospacing="1" w:after="100" w:afterAutospacing="1"/>
      <w:textAlignment w:val="center"/>
    </w:pPr>
    <w:rPr>
      <w:lang w:eastAsia="ru-RU"/>
    </w:rPr>
  </w:style>
  <w:style w:type="paragraph" w:customStyle="1" w:styleId="xl89">
    <w:name w:val="xl89"/>
    <w:basedOn w:val="a"/>
    <w:rsid w:val="003B5F7C"/>
    <w:pPr>
      <w:shd w:val="clear" w:color="000000" w:fill="FFFFFF"/>
      <w:spacing w:before="100" w:beforeAutospacing="1" w:after="100" w:afterAutospacing="1"/>
    </w:pPr>
    <w:rPr>
      <w:lang w:eastAsia="ru-RU"/>
    </w:rPr>
  </w:style>
  <w:style w:type="paragraph" w:customStyle="1" w:styleId="xl90">
    <w:name w:val="xl90"/>
    <w:basedOn w:val="a"/>
    <w:rsid w:val="003B5F7C"/>
    <w:pPr>
      <w:spacing w:before="100" w:beforeAutospacing="1" w:after="100" w:afterAutospacing="1"/>
    </w:pPr>
    <w:rPr>
      <w:lang w:eastAsia="ru-RU"/>
    </w:rPr>
  </w:style>
  <w:style w:type="paragraph" w:customStyle="1" w:styleId="xl91">
    <w:name w:val="xl91"/>
    <w:basedOn w:val="a"/>
    <w:rsid w:val="003B5F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eastAsia="ru-RU"/>
    </w:rPr>
  </w:style>
  <w:style w:type="paragraph" w:customStyle="1" w:styleId="xl92">
    <w:name w:val="xl92"/>
    <w:basedOn w:val="a"/>
    <w:rsid w:val="003B5F7C"/>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eastAsia="ru-RU"/>
    </w:rPr>
  </w:style>
  <w:style w:type="paragraph" w:customStyle="1" w:styleId="xl93">
    <w:name w:val="xl93"/>
    <w:basedOn w:val="a"/>
    <w:rsid w:val="003B5F7C"/>
    <w:pPr>
      <w:shd w:val="clear" w:color="000000" w:fill="FFFFFF"/>
      <w:spacing w:before="100" w:beforeAutospacing="1" w:after="100" w:afterAutospacing="1"/>
    </w:pPr>
    <w:rPr>
      <w:color w:val="FF0000"/>
      <w:lang w:eastAsia="ru-RU"/>
    </w:rPr>
  </w:style>
  <w:style w:type="paragraph" w:customStyle="1" w:styleId="xl94">
    <w:name w:val="xl94"/>
    <w:basedOn w:val="a"/>
    <w:rsid w:val="003B5F7C"/>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b/>
      <w:bCs/>
      <w:lang w:eastAsia="ru-RU"/>
    </w:rPr>
  </w:style>
  <w:style w:type="paragraph" w:customStyle="1" w:styleId="xl95">
    <w:name w:val="xl95"/>
    <w:basedOn w:val="a"/>
    <w:rsid w:val="003B5F7C"/>
    <w:pPr>
      <w:shd w:val="clear" w:color="000000" w:fill="92D050"/>
      <w:spacing w:before="100" w:beforeAutospacing="1" w:after="100" w:afterAutospacing="1"/>
    </w:pPr>
    <w:rPr>
      <w:lang w:eastAsia="ru-RU"/>
    </w:rPr>
  </w:style>
  <w:style w:type="paragraph" w:customStyle="1" w:styleId="xl96">
    <w:name w:val="xl96"/>
    <w:basedOn w:val="a"/>
    <w:rsid w:val="003B5F7C"/>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97">
    <w:name w:val="xl97"/>
    <w:basedOn w:val="a"/>
    <w:rsid w:val="003B5F7C"/>
    <w:pPr>
      <w:shd w:val="clear" w:color="000000" w:fill="FFFFFF"/>
      <w:spacing w:before="100" w:beforeAutospacing="1" w:after="100" w:afterAutospacing="1"/>
    </w:pPr>
    <w:rPr>
      <w:lang w:eastAsia="ru-RU"/>
    </w:rPr>
  </w:style>
  <w:style w:type="paragraph" w:customStyle="1" w:styleId="xl98">
    <w:name w:val="xl98"/>
    <w:basedOn w:val="a"/>
    <w:rsid w:val="003B5F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99">
    <w:name w:val="xl99"/>
    <w:basedOn w:val="a"/>
    <w:rsid w:val="003B5F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00">
    <w:name w:val="xl100"/>
    <w:basedOn w:val="a"/>
    <w:rsid w:val="003B5F7C"/>
    <w:pPr>
      <w:pBdr>
        <w:top w:val="single" w:sz="4" w:space="0" w:color="auto"/>
        <w:left w:val="single" w:sz="4" w:space="0" w:color="auto"/>
      </w:pBdr>
      <w:spacing w:before="100" w:beforeAutospacing="1" w:after="100" w:afterAutospacing="1"/>
      <w:jc w:val="center"/>
      <w:textAlignment w:val="center"/>
    </w:pPr>
    <w:rPr>
      <w:sz w:val="20"/>
      <w:szCs w:val="20"/>
      <w:lang w:eastAsia="ru-RU"/>
    </w:rPr>
  </w:style>
  <w:style w:type="paragraph" w:customStyle="1" w:styleId="xl101">
    <w:name w:val="xl101"/>
    <w:basedOn w:val="a"/>
    <w:rsid w:val="003B5F7C"/>
    <w:pPr>
      <w:pBdr>
        <w:top w:val="single" w:sz="4" w:space="0" w:color="auto"/>
        <w:left w:val="single" w:sz="4" w:space="0" w:color="auto"/>
        <w:right w:val="single" w:sz="4" w:space="0" w:color="auto"/>
      </w:pBdr>
      <w:spacing w:before="100" w:beforeAutospacing="1" w:after="100" w:afterAutospacing="1"/>
      <w:textAlignment w:val="center"/>
    </w:pPr>
    <w:rPr>
      <w:b/>
      <w:bCs/>
      <w:sz w:val="20"/>
      <w:szCs w:val="20"/>
      <w:lang w:eastAsia="ru-RU"/>
    </w:rPr>
  </w:style>
  <w:style w:type="paragraph" w:customStyle="1" w:styleId="xl102">
    <w:name w:val="xl102"/>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3">
    <w:name w:val="xl103"/>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4">
    <w:name w:val="xl104"/>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5">
    <w:name w:val="xl105"/>
    <w:basedOn w:val="a"/>
    <w:rsid w:val="003B5F7C"/>
    <w:pPr>
      <w:pBdr>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106">
    <w:name w:val="xl106"/>
    <w:basedOn w:val="a"/>
    <w:rsid w:val="003B5F7C"/>
    <w:pPr>
      <w:pBdr>
        <w:left w:val="single" w:sz="4" w:space="0" w:color="auto"/>
        <w:bottom w:val="single" w:sz="4" w:space="0" w:color="auto"/>
        <w:right w:val="single" w:sz="4" w:space="0" w:color="auto"/>
      </w:pBdr>
      <w:spacing w:before="100" w:beforeAutospacing="1" w:after="100" w:afterAutospacing="1"/>
      <w:textAlignment w:val="center"/>
    </w:pPr>
    <w:rPr>
      <w:b/>
      <w:bCs/>
      <w:sz w:val="20"/>
      <w:szCs w:val="20"/>
      <w:lang w:eastAsia="ru-RU"/>
    </w:rPr>
  </w:style>
  <w:style w:type="paragraph" w:customStyle="1" w:styleId="xl107">
    <w:name w:val="xl107"/>
    <w:basedOn w:val="a"/>
    <w:rsid w:val="003B5F7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8">
    <w:name w:val="xl108"/>
    <w:basedOn w:val="a"/>
    <w:rsid w:val="003B5F7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09">
    <w:name w:val="xl109"/>
    <w:basedOn w:val="a"/>
    <w:rsid w:val="003B5F7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10">
    <w:name w:val="xl110"/>
    <w:basedOn w:val="a"/>
    <w:rsid w:val="003B5F7C"/>
    <w:pPr>
      <w:pBdr>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eastAsia="ru-RU"/>
    </w:rPr>
  </w:style>
  <w:style w:type="paragraph" w:customStyle="1" w:styleId="xl111">
    <w:name w:val="xl111"/>
    <w:basedOn w:val="a"/>
    <w:rsid w:val="003B5F7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12">
    <w:name w:val="xl112"/>
    <w:basedOn w:val="a"/>
    <w:rsid w:val="003B5F7C"/>
    <w:pPr>
      <w:shd w:val="clear" w:color="000000" w:fill="FFFF00"/>
      <w:spacing w:before="100" w:beforeAutospacing="1" w:after="100" w:afterAutospacing="1"/>
    </w:pPr>
    <w:rPr>
      <w:sz w:val="20"/>
      <w:szCs w:val="20"/>
      <w:lang w:eastAsia="ru-RU"/>
    </w:rPr>
  </w:style>
  <w:style w:type="paragraph" w:customStyle="1" w:styleId="xl113">
    <w:name w:val="xl113"/>
    <w:basedOn w:val="a"/>
    <w:rsid w:val="003B5F7C"/>
    <w:pPr>
      <w:pBdr>
        <w:top w:val="single" w:sz="4" w:space="0" w:color="auto"/>
        <w:left w:val="single" w:sz="4" w:space="0" w:color="auto"/>
        <w:right w:val="single" w:sz="4" w:space="0" w:color="auto"/>
      </w:pBdr>
      <w:shd w:val="clear" w:color="000000" w:fill="92D050"/>
      <w:spacing w:before="100" w:beforeAutospacing="1" w:after="100" w:afterAutospacing="1"/>
      <w:jc w:val="center"/>
      <w:textAlignment w:val="center"/>
    </w:pPr>
    <w:rPr>
      <w:b/>
      <w:bCs/>
      <w:sz w:val="20"/>
      <w:szCs w:val="20"/>
      <w:lang w:eastAsia="ru-RU"/>
    </w:rPr>
  </w:style>
  <w:style w:type="paragraph" w:customStyle="1" w:styleId="xl114">
    <w:name w:val="xl114"/>
    <w:basedOn w:val="a"/>
    <w:rsid w:val="003B5F7C"/>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15">
    <w:name w:val="xl115"/>
    <w:basedOn w:val="a"/>
    <w:rsid w:val="003B5F7C"/>
    <w:pPr>
      <w:pBdr>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16">
    <w:name w:val="xl116"/>
    <w:basedOn w:val="a"/>
    <w:rsid w:val="003B5F7C"/>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lang w:eastAsia="ru-RU"/>
    </w:rPr>
  </w:style>
  <w:style w:type="paragraph" w:customStyle="1" w:styleId="xl117">
    <w:name w:val="xl117"/>
    <w:basedOn w:val="a"/>
    <w:rsid w:val="003B5F7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18">
    <w:name w:val="xl118"/>
    <w:basedOn w:val="a"/>
    <w:rsid w:val="003B5F7C"/>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19">
    <w:name w:val="xl119"/>
    <w:basedOn w:val="a"/>
    <w:rsid w:val="003B5F7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20">
    <w:name w:val="xl120"/>
    <w:basedOn w:val="a"/>
    <w:rsid w:val="003B5F7C"/>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lang w:eastAsia="ru-RU"/>
    </w:rPr>
  </w:style>
  <w:style w:type="paragraph" w:customStyle="1" w:styleId="xl121">
    <w:name w:val="xl121"/>
    <w:basedOn w:val="a"/>
    <w:rsid w:val="003B5F7C"/>
    <w:pPr>
      <w:pBdr>
        <w:left w:val="single" w:sz="4" w:space="0" w:color="auto"/>
        <w:bottom w:val="single" w:sz="4" w:space="0" w:color="auto"/>
      </w:pBdr>
      <w:spacing w:before="100" w:beforeAutospacing="1" w:after="100" w:afterAutospacing="1"/>
      <w:jc w:val="center"/>
      <w:textAlignment w:val="center"/>
    </w:pPr>
    <w:rPr>
      <w:sz w:val="20"/>
      <w:szCs w:val="20"/>
      <w:lang w:eastAsia="ru-RU"/>
    </w:rPr>
  </w:style>
  <w:style w:type="paragraph" w:customStyle="1" w:styleId="xl122">
    <w:name w:val="xl122"/>
    <w:basedOn w:val="a"/>
    <w:rsid w:val="003B5F7C"/>
    <w:pPr>
      <w:pBdr>
        <w:top w:val="single" w:sz="4" w:space="0" w:color="auto"/>
        <w:left w:val="single" w:sz="4" w:space="0" w:color="auto"/>
        <w:bottom w:val="single" w:sz="4" w:space="0" w:color="auto"/>
      </w:pBdr>
      <w:shd w:val="clear" w:color="000000" w:fill="F2DCDB"/>
      <w:spacing w:before="100" w:beforeAutospacing="1" w:after="100" w:afterAutospacing="1"/>
      <w:jc w:val="center"/>
      <w:textAlignment w:val="center"/>
    </w:pPr>
    <w:rPr>
      <w:sz w:val="20"/>
      <w:szCs w:val="20"/>
      <w:lang w:eastAsia="ru-RU"/>
    </w:rPr>
  </w:style>
  <w:style w:type="paragraph" w:customStyle="1" w:styleId="xl123">
    <w:name w:val="xl123"/>
    <w:basedOn w:val="a"/>
    <w:rsid w:val="003B5F7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rPr>
      <w:b/>
      <w:bCs/>
      <w:sz w:val="20"/>
      <w:szCs w:val="20"/>
      <w:lang w:eastAsia="ru-RU"/>
    </w:rPr>
  </w:style>
  <w:style w:type="paragraph" w:customStyle="1" w:styleId="xl124">
    <w:name w:val="xl124"/>
    <w:basedOn w:val="a"/>
    <w:rsid w:val="003B5F7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20"/>
      <w:szCs w:val="20"/>
      <w:lang w:eastAsia="ru-RU"/>
    </w:rPr>
  </w:style>
  <w:style w:type="paragraph" w:customStyle="1" w:styleId="xl125">
    <w:name w:val="xl125"/>
    <w:basedOn w:val="a"/>
    <w:rsid w:val="003B5F7C"/>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sz w:val="20"/>
      <w:szCs w:val="20"/>
      <w:lang w:eastAsia="ru-RU"/>
    </w:rPr>
  </w:style>
  <w:style w:type="paragraph" w:customStyle="1" w:styleId="xl126">
    <w:name w:val="xl126"/>
    <w:basedOn w:val="a"/>
    <w:rsid w:val="003B5F7C"/>
    <w:pPr>
      <w:pBdr>
        <w:top w:val="single" w:sz="4" w:space="0" w:color="auto"/>
        <w:left w:val="single" w:sz="4" w:space="0" w:color="auto"/>
      </w:pBdr>
      <w:shd w:val="clear" w:color="000000" w:fill="F2DCDB"/>
      <w:spacing w:before="100" w:beforeAutospacing="1" w:after="100" w:afterAutospacing="1"/>
      <w:jc w:val="center"/>
      <w:textAlignment w:val="center"/>
    </w:pPr>
    <w:rPr>
      <w:sz w:val="20"/>
      <w:szCs w:val="20"/>
      <w:lang w:eastAsia="ru-RU"/>
    </w:rPr>
  </w:style>
  <w:style w:type="paragraph" w:customStyle="1" w:styleId="xl127">
    <w:name w:val="xl127"/>
    <w:basedOn w:val="a"/>
    <w:rsid w:val="003B5F7C"/>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rPr>
      <w:b/>
      <w:bCs/>
      <w:sz w:val="20"/>
      <w:szCs w:val="20"/>
      <w:lang w:eastAsia="ru-RU"/>
    </w:rPr>
  </w:style>
  <w:style w:type="paragraph" w:customStyle="1" w:styleId="xl128">
    <w:name w:val="xl128"/>
    <w:basedOn w:val="a"/>
    <w:rsid w:val="003B5F7C"/>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b/>
      <w:bCs/>
      <w:sz w:val="20"/>
      <w:szCs w:val="20"/>
      <w:lang w:eastAsia="ru-RU"/>
    </w:rPr>
  </w:style>
  <w:style w:type="paragraph" w:customStyle="1" w:styleId="xl129">
    <w:name w:val="xl129"/>
    <w:basedOn w:val="a"/>
    <w:rsid w:val="003B5F7C"/>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rPr>
      <w:b/>
      <w:bCs/>
      <w:sz w:val="20"/>
      <w:szCs w:val="20"/>
      <w:lang w:eastAsia="ru-RU"/>
    </w:rPr>
  </w:style>
  <w:style w:type="paragraph" w:customStyle="1" w:styleId="xl130">
    <w:name w:val="xl130"/>
    <w:basedOn w:val="a"/>
    <w:rsid w:val="003B5F7C"/>
    <w:pPr>
      <w:pBdr>
        <w:top w:val="single" w:sz="8" w:space="0" w:color="auto"/>
        <w:left w:val="single" w:sz="8" w:space="0" w:color="auto"/>
        <w:bottom w:val="single" w:sz="8" w:space="0" w:color="auto"/>
      </w:pBdr>
      <w:shd w:val="clear" w:color="000000" w:fill="00FFFF"/>
      <w:spacing w:before="100" w:beforeAutospacing="1" w:after="100" w:afterAutospacing="1"/>
      <w:jc w:val="center"/>
      <w:textAlignment w:val="center"/>
    </w:pPr>
    <w:rPr>
      <w:b/>
      <w:bCs/>
      <w:sz w:val="20"/>
      <w:szCs w:val="20"/>
      <w:lang w:eastAsia="ru-RU"/>
    </w:rPr>
  </w:style>
  <w:style w:type="paragraph" w:customStyle="1" w:styleId="xl131">
    <w:name w:val="xl131"/>
    <w:basedOn w:val="a"/>
    <w:rsid w:val="003B5F7C"/>
    <w:pPr>
      <w:pBdr>
        <w:top w:val="single" w:sz="8" w:space="0" w:color="auto"/>
        <w:bottom w:val="single" w:sz="8" w:space="0" w:color="auto"/>
      </w:pBdr>
      <w:shd w:val="clear" w:color="000000" w:fill="00FFFF"/>
      <w:spacing w:before="100" w:beforeAutospacing="1" w:after="100" w:afterAutospacing="1"/>
      <w:jc w:val="center"/>
      <w:textAlignment w:val="center"/>
    </w:pPr>
    <w:rPr>
      <w:b/>
      <w:bCs/>
      <w:sz w:val="20"/>
      <w:szCs w:val="20"/>
      <w:lang w:eastAsia="ru-RU"/>
    </w:rPr>
  </w:style>
  <w:style w:type="paragraph" w:styleId="afc">
    <w:name w:val="annotation subject"/>
    <w:basedOn w:val="a3"/>
    <w:next w:val="a3"/>
    <w:link w:val="afd"/>
    <w:uiPriority w:val="99"/>
    <w:semiHidden/>
    <w:unhideWhenUsed/>
    <w:rsid w:val="00932EBE"/>
    <w:rPr>
      <w:b/>
      <w:bCs/>
    </w:rPr>
  </w:style>
  <w:style w:type="character" w:customStyle="1" w:styleId="afd">
    <w:name w:val="Тема примечания Знак"/>
    <w:basedOn w:val="a4"/>
    <w:link w:val="afc"/>
    <w:uiPriority w:val="99"/>
    <w:semiHidden/>
    <w:rsid w:val="00932EB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822281">
      <w:bodyDiv w:val="1"/>
      <w:marLeft w:val="0"/>
      <w:marRight w:val="0"/>
      <w:marTop w:val="0"/>
      <w:marBottom w:val="0"/>
      <w:divBdr>
        <w:top w:val="none" w:sz="0" w:space="0" w:color="auto"/>
        <w:left w:val="none" w:sz="0" w:space="0" w:color="auto"/>
        <w:bottom w:val="none" w:sz="0" w:space="0" w:color="auto"/>
        <w:right w:val="none" w:sz="0" w:space="0" w:color="auto"/>
      </w:divBdr>
    </w:div>
    <w:div w:id="913858422">
      <w:bodyDiv w:val="1"/>
      <w:marLeft w:val="0"/>
      <w:marRight w:val="0"/>
      <w:marTop w:val="0"/>
      <w:marBottom w:val="0"/>
      <w:divBdr>
        <w:top w:val="none" w:sz="0" w:space="0" w:color="auto"/>
        <w:left w:val="none" w:sz="0" w:space="0" w:color="auto"/>
        <w:bottom w:val="none" w:sz="0" w:space="0" w:color="auto"/>
        <w:right w:val="none" w:sz="0" w:space="0" w:color="auto"/>
      </w:divBdr>
    </w:div>
    <w:div w:id="176542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27</Pages>
  <Words>8613</Words>
  <Characters>49100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Карпова Надежда Васильевна</cp:lastModifiedBy>
  <cp:revision>8</cp:revision>
  <cp:lastPrinted>2016-07-08T08:02:00Z</cp:lastPrinted>
  <dcterms:created xsi:type="dcterms:W3CDTF">2016-07-06T10:10:00Z</dcterms:created>
  <dcterms:modified xsi:type="dcterms:W3CDTF">2016-07-25T04:49:00Z</dcterms:modified>
</cp:coreProperties>
</file>